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595F1" w14:textId="77777777" w:rsidR="0063540B" w:rsidRPr="00242164" w:rsidRDefault="0063540B" w:rsidP="00055F48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6"/>
        <w:gridCol w:w="1302"/>
        <w:gridCol w:w="6268"/>
      </w:tblGrid>
      <w:tr w:rsidR="0063540B" w:rsidRPr="00242164" w14:paraId="7699CAF7" w14:textId="77777777" w:rsidTr="00055F48">
        <w:tc>
          <w:tcPr>
            <w:tcW w:w="1128" w:type="pct"/>
          </w:tcPr>
          <w:p w14:paraId="7575FD43" w14:textId="77777777" w:rsidR="0063540B" w:rsidRPr="00242164" w:rsidRDefault="0063540B" w:rsidP="0065168A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</w:tcPr>
          <w:p w14:paraId="4A81F4D1" w14:textId="77777777" w:rsidR="0063540B" w:rsidRPr="00055F48" w:rsidRDefault="00964EF3" w:rsidP="00651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0912-7LEK-F-6</w:t>
            </w:r>
            <w:r w:rsidR="0063540B" w:rsidRPr="0061557B">
              <w:rPr>
                <w:b/>
                <w:sz w:val="20"/>
                <w:szCs w:val="20"/>
              </w:rPr>
              <w:t>-NT</w:t>
            </w:r>
          </w:p>
        </w:tc>
      </w:tr>
      <w:tr w:rsidR="0063540B" w:rsidRPr="00242164" w14:paraId="4555C5E1" w14:textId="77777777" w:rsidTr="00055F48">
        <w:tc>
          <w:tcPr>
            <w:tcW w:w="1128" w:type="pct"/>
            <w:vMerge w:val="restart"/>
          </w:tcPr>
          <w:p w14:paraId="050C6C28" w14:textId="77777777" w:rsidR="0063540B" w:rsidRPr="00242164" w:rsidRDefault="0063540B" w:rsidP="0065168A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6" w:type="pct"/>
          </w:tcPr>
          <w:p w14:paraId="489DE8E9" w14:textId="77777777" w:rsidR="0063540B" w:rsidRPr="00242164" w:rsidRDefault="0063540B" w:rsidP="0065168A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polskim</w:t>
            </w:r>
          </w:p>
        </w:tc>
        <w:tc>
          <w:tcPr>
            <w:tcW w:w="3205" w:type="pct"/>
          </w:tcPr>
          <w:p w14:paraId="6CFD1D31" w14:textId="77777777" w:rsidR="0063540B" w:rsidRPr="00325209" w:rsidRDefault="0063540B" w:rsidP="00024D49">
            <w:pPr>
              <w:pStyle w:val="Nagwek1"/>
            </w:pPr>
            <w:r w:rsidRPr="00325209">
              <w:t>Nowoczesne techniki mikroskopowe w medycynie</w:t>
            </w:r>
          </w:p>
        </w:tc>
      </w:tr>
      <w:tr w:rsidR="0063540B" w:rsidRPr="00677400" w14:paraId="25742C24" w14:textId="77777777" w:rsidTr="00055F48">
        <w:tc>
          <w:tcPr>
            <w:tcW w:w="1128" w:type="pct"/>
            <w:vMerge/>
          </w:tcPr>
          <w:p w14:paraId="069523EE" w14:textId="77777777" w:rsidR="0063540B" w:rsidRPr="00242164" w:rsidRDefault="0063540B" w:rsidP="0065168A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</w:tcPr>
          <w:p w14:paraId="2290171D" w14:textId="77777777" w:rsidR="0063540B" w:rsidRPr="00242164" w:rsidRDefault="0063540B" w:rsidP="0065168A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angielskim</w:t>
            </w:r>
          </w:p>
        </w:tc>
        <w:tc>
          <w:tcPr>
            <w:tcW w:w="3205" w:type="pct"/>
          </w:tcPr>
          <w:p w14:paraId="0CD3691D" w14:textId="77777777" w:rsidR="0063540B" w:rsidRPr="00325209" w:rsidRDefault="00C6187E" w:rsidP="00024D49">
            <w:pPr>
              <w:pStyle w:val="Nagwek2"/>
              <w:rPr>
                <w:lang w:val="en-US"/>
              </w:rPr>
            </w:pPr>
            <w:r w:rsidRPr="00C6187E">
              <w:rPr>
                <w:lang w:val="en-US"/>
              </w:rPr>
              <w:t>Modern microscopic techniques in medicine</w:t>
            </w:r>
          </w:p>
        </w:tc>
      </w:tr>
    </w:tbl>
    <w:p w14:paraId="74CE3A2A" w14:textId="77777777" w:rsidR="0063540B" w:rsidRPr="00242164" w:rsidRDefault="0063540B" w:rsidP="00024D49">
      <w:pPr>
        <w:rPr>
          <w:b/>
          <w:sz w:val="20"/>
          <w:szCs w:val="20"/>
          <w:lang w:val="en-US"/>
        </w:rPr>
      </w:pPr>
    </w:p>
    <w:p w14:paraId="269A5C57" w14:textId="77777777" w:rsidR="0063540B" w:rsidRPr="00242164" w:rsidRDefault="0063540B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14:paraId="0AD52B7C" w14:textId="77777777" w:rsidR="0063540B" w:rsidRPr="00242164" w:rsidRDefault="0063540B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1"/>
        <w:gridCol w:w="5265"/>
      </w:tblGrid>
      <w:tr w:rsidR="0063540B" w:rsidRPr="00242164" w14:paraId="5648777F" w14:textId="77777777" w:rsidTr="00055F48">
        <w:tc>
          <w:tcPr>
            <w:tcW w:w="2307" w:type="pct"/>
          </w:tcPr>
          <w:p w14:paraId="2EF1D82A" w14:textId="77777777" w:rsidR="0063540B" w:rsidRPr="00242164" w:rsidRDefault="0063540B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</w:tcPr>
          <w:p w14:paraId="0EFE8BDE" w14:textId="0608E6A4" w:rsidR="0063540B" w:rsidRPr="008549EA" w:rsidRDefault="00460D5A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</w:t>
            </w:r>
            <w:r w:rsidR="0063540B" w:rsidRPr="008549EA">
              <w:rPr>
                <w:sz w:val="20"/>
                <w:szCs w:val="20"/>
              </w:rPr>
              <w:t>ekarski</w:t>
            </w:r>
          </w:p>
        </w:tc>
      </w:tr>
      <w:tr w:rsidR="0063540B" w:rsidRPr="00242164" w14:paraId="6286203D" w14:textId="77777777" w:rsidTr="00055F48">
        <w:tc>
          <w:tcPr>
            <w:tcW w:w="2307" w:type="pct"/>
          </w:tcPr>
          <w:p w14:paraId="351D37A7" w14:textId="77777777" w:rsidR="0063540B" w:rsidRPr="00242164" w:rsidRDefault="0063540B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</w:tcPr>
          <w:p w14:paraId="3CECC674" w14:textId="2C61F1B8" w:rsidR="0063540B" w:rsidRPr="008549EA" w:rsidRDefault="0063540B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 w:rsidR="00CC3D0F">
              <w:rPr>
                <w:sz w:val="20"/>
                <w:szCs w:val="20"/>
              </w:rPr>
              <w:t>/niestacjonarne</w:t>
            </w:r>
          </w:p>
        </w:tc>
      </w:tr>
      <w:tr w:rsidR="0063540B" w:rsidRPr="00242164" w14:paraId="44B86B25" w14:textId="77777777" w:rsidTr="00055F48">
        <w:tc>
          <w:tcPr>
            <w:tcW w:w="2307" w:type="pct"/>
          </w:tcPr>
          <w:p w14:paraId="4E8FA4AB" w14:textId="77777777" w:rsidR="0063540B" w:rsidRPr="00242164" w:rsidRDefault="0063540B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</w:tcPr>
          <w:p w14:paraId="77AD0C29" w14:textId="77777777" w:rsidR="0063540B" w:rsidRPr="008549EA" w:rsidRDefault="0063540B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63540B" w:rsidRPr="00242164" w14:paraId="7C73519B" w14:textId="77777777" w:rsidTr="00055F48">
        <w:tc>
          <w:tcPr>
            <w:tcW w:w="2307" w:type="pct"/>
          </w:tcPr>
          <w:p w14:paraId="71F333CB" w14:textId="77777777" w:rsidR="0063540B" w:rsidRPr="00242164" w:rsidRDefault="0063540B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</w:tcPr>
          <w:p w14:paraId="1A16EC48" w14:textId="66EEA2C7" w:rsidR="0063540B" w:rsidRPr="008549EA" w:rsidRDefault="00460D5A" w:rsidP="00CD0E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</w:t>
            </w:r>
            <w:r w:rsidR="0063540B">
              <w:rPr>
                <w:sz w:val="20"/>
                <w:szCs w:val="20"/>
              </w:rPr>
              <w:t>gólnoakademicki</w:t>
            </w:r>
            <w:proofErr w:type="spellEnd"/>
          </w:p>
        </w:tc>
      </w:tr>
      <w:tr w:rsidR="0063540B" w:rsidRPr="00242164" w14:paraId="0163EC78" w14:textId="77777777" w:rsidTr="00055F48">
        <w:tc>
          <w:tcPr>
            <w:tcW w:w="2307" w:type="pct"/>
          </w:tcPr>
          <w:p w14:paraId="6F0EA423" w14:textId="77777777" w:rsidR="0063540B" w:rsidRPr="00DE1B6E" w:rsidRDefault="00C25E5E" w:rsidP="006155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63540B" w:rsidRPr="00DE1B6E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</w:tcPr>
          <w:p w14:paraId="1FBBC43C" w14:textId="061ABC7D" w:rsidR="0063540B" w:rsidRPr="00FA1250" w:rsidRDefault="00CC3D0F" w:rsidP="00615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 w:rsidR="00FA1250">
              <w:rPr>
                <w:sz w:val="20"/>
                <w:szCs w:val="20"/>
              </w:rPr>
              <w:t>W</w:t>
            </w:r>
            <w:r w:rsidR="00FA1250" w:rsidRPr="00FA1250">
              <w:rPr>
                <w:sz w:val="20"/>
                <w:szCs w:val="20"/>
              </w:rPr>
              <w:t>ojciech.</w:t>
            </w:r>
            <w:r w:rsidR="00FA1250">
              <w:rPr>
                <w:sz w:val="20"/>
                <w:szCs w:val="20"/>
              </w:rPr>
              <w:t>T</w:t>
            </w:r>
            <w:r w:rsidR="00FA1250" w:rsidRPr="00FA1250">
              <w:rPr>
                <w:sz w:val="20"/>
                <w:szCs w:val="20"/>
              </w:rPr>
              <w:t>rybu</w:t>
            </w:r>
            <w:r w:rsidR="00FA1250">
              <w:rPr>
                <w:sz w:val="20"/>
                <w:szCs w:val="20"/>
              </w:rPr>
              <w:t>s</w:t>
            </w:r>
            <w:proofErr w:type="spellEnd"/>
          </w:p>
        </w:tc>
      </w:tr>
      <w:tr w:rsidR="0063540B" w:rsidRPr="00242164" w14:paraId="658F850B" w14:textId="77777777" w:rsidTr="00055F48">
        <w:tc>
          <w:tcPr>
            <w:tcW w:w="2307" w:type="pct"/>
          </w:tcPr>
          <w:p w14:paraId="717373AF" w14:textId="77777777" w:rsidR="0063540B" w:rsidRPr="00DE1B6E" w:rsidRDefault="0063540B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C25E5E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</w:tcPr>
          <w:p w14:paraId="7529F456" w14:textId="523C350F" w:rsidR="0063540B" w:rsidRPr="00DE1B6E" w:rsidRDefault="00FA1250" w:rsidP="00055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wojciech.trybus@ujk.edu.pl</w:t>
            </w:r>
          </w:p>
        </w:tc>
      </w:tr>
    </w:tbl>
    <w:p w14:paraId="4DEFF64C" w14:textId="77777777" w:rsidR="0063540B" w:rsidRPr="00242164" w:rsidRDefault="0063540B" w:rsidP="00024D49">
      <w:pPr>
        <w:rPr>
          <w:b/>
          <w:sz w:val="20"/>
          <w:szCs w:val="20"/>
        </w:rPr>
      </w:pPr>
    </w:p>
    <w:p w14:paraId="09C8B2C1" w14:textId="77777777" w:rsidR="0063540B" w:rsidRPr="00242164" w:rsidRDefault="0063540B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14:paraId="737E543A" w14:textId="77777777" w:rsidR="0063540B" w:rsidRPr="00242164" w:rsidRDefault="0063540B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7"/>
        <w:gridCol w:w="4669"/>
      </w:tblGrid>
      <w:tr w:rsidR="0063540B" w:rsidRPr="00242164" w14:paraId="50EC2057" w14:textId="77777777" w:rsidTr="00055F48">
        <w:tc>
          <w:tcPr>
            <w:tcW w:w="2612" w:type="pct"/>
          </w:tcPr>
          <w:p w14:paraId="5072252A" w14:textId="77777777" w:rsidR="0063540B" w:rsidRPr="00242164" w:rsidRDefault="00C25E5E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63540B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</w:tcPr>
          <w:p w14:paraId="46088BE8" w14:textId="77777777" w:rsidR="0063540B" w:rsidRPr="00242164" w:rsidRDefault="0063540B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</w:t>
            </w:r>
          </w:p>
        </w:tc>
      </w:tr>
      <w:tr w:rsidR="0063540B" w:rsidRPr="00242164" w14:paraId="63E87DEC" w14:textId="77777777" w:rsidTr="00055F48">
        <w:tc>
          <w:tcPr>
            <w:tcW w:w="2612" w:type="pct"/>
          </w:tcPr>
          <w:p w14:paraId="0DA19A60" w14:textId="77777777" w:rsidR="0063540B" w:rsidRPr="00242164" w:rsidRDefault="0063540B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C25E5E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</w:tcPr>
          <w:p w14:paraId="0BAC1684" w14:textId="77777777" w:rsidR="0063540B" w:rsidRPr="00242164" w:rsidRDefault="0063540B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brak</w:t>
            </w:r>
          </w:p>
        </w:tc>
      </w:tr>
    </w:tbl>
    <w:p w14:paraId="6933BADF" w14:textId="77777777" w:rsidR="0063540B" w:rsidRPr="00242164" w:rsidRDefault="0063540B" w:rsidP="00024D49">
      <w:pPr>
        <w:rPr>
          <w:b/>
          <w:sz w:val="20"/>
          <w:szCs w:val="20"/>
        </w:rPr>
      </w:pPr>
    </w:p>
    <w:p w14:paraId="0094EBAF" w14:textId="77777777" w:rsidR="0063540B" w:rsidRPr="00055F48" w:rsidRDefault="0063540B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0"/>
        <w:gridCol w:w="1830"/>
        <w:gridCol w:w="6366"/>
      </w:tblGrid>
      <w:tr w:rsidR="0063540B" w:rsidRPr="00242164" w14:paraId="037CE1D8" w14:textId="77777777" w:rsidTr="00055F48">
        <w:tc>
          <w:tcPr>
            <w:tcW w:w="1744" w:type="pct"/>
            <w:gridSpan w:val="2"/>
          </w:tcPr>
          <w:p w14:paraId="6C2256EA" w14:textId="77777777" w:rsidR="0063540B" w:rsidRPr="00242164" w:rsidRDefault="0063540B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</w:tcPr>
          <w:p w14:paraId="7C6D2DA4" w14:textId="77777777" w:rsidR="0063540B" w:rsidRPr="00055F48" w:rsidRDefault="00EA784D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  <w:r w:rsidR="00D001FA">
              <w:rPr>
                <w:sz w:val="20"/>
                <w:szCs w:val="20"/>
              </w:rPr>
              <w:t xml:space="preserve"> -1</w:t>
            </w:r>
            <w:r w:rsidR="00B0012C">
              <w:rPr>
                <w:sz w:val="20"/>
                <w:szCs w:val="20"/>
              </w:rPr>
              <w:t>5</w:t>
            </w:r>
            <w:r w:rsidR="00677400">
              <w:rPr>
                <w:sz w:val="20"/>
                <w:szCs w:val="20"/>
              </w:rPr>
              <w:t xml:space="preserve"> (w tym 5 godzin e-learning)</w:t>
            </w:r>
          </w:p>
        </w:tc>
      </w:tr>
      <w:tr w:rsidR="0063540B" w:rsidRPr="00242164" w14:paraId="1632C7CC" w14:textId="77777777" w:rsidTr="00055F48">
        <w:tc>
          <w:tcPr>
            <w:tcW w:w="1744" w:type="pct"/>
            <w:gridSpan w:val="2"/>
          </w:tcPr>
          <w:p w14:paraId="68F0D948" w14:textId="77777777" w:rsidR="0063540B" w:rsidRPr="00242164" w:rsidRDefault="0063540B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</w:tcPr>
          <w:p w14:paraId="7ACC99BC" w14:textId="76751A35" w:rsidR="0063540B" w:rsidRPr="00055F48" w:rsidRDefault="0063540B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Zajęcia tradycyjne w pomieszczeniu dydaktycznym UJK</w:t>
            </w:r>
          </w:p>
        </w:tc>
      </w:tr>
      <w:tr w:rsidR="0063540B" w:rsidRPr="00242164" w14:paraId="6C27BE05" w14:textId="77777777" w:rsidTr="00055F48">
        <w:tc>
          <w:tcPr>
            <w:tcW w:w="1744" w:type="pct"/>
            <w:gridSpan w:val="2"/>
          </w:tcPr>
          <w:p w14:paraId="35279262" w14:textId="77777777" w:rsidR="0063540B" w:rsidRPr="00242164" w:rsidRDefault="0063540B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</w:tcPr>
          <w:p w14:paraId="4A27990F" w14:textId="77777777" w:rsidR="0063540B" w:rsidRPr="00055F48" w:rsidRDefault="0063540B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Zaliczenie z oceną</w:t>
            </w:r>
          </w:p>
        </w:tc>
      </w:tr>
      <w:tr w:rsidR="0063540B" w:rsidRPr="00242164" w14:paraId="46B53DA0" w14:textId="77777777" w:rsidTr="00055F48">
        <w:tc>
          <w:tcPr>
            <w:tcW w:w="1744" w:type="pct"/>
            <w:gridSpan w:val="2"/>
          </w:tcPr>
          <w:p w14:paraId="4BB1C365" w14:textId="77777777" w:rsidR="0063540B" w:rsidRPr="00242164" w:rsidRDefault="0063540B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</w:tcPr>
          <w:p w14:paraId="7DA1E403" w14:textId="56DA017F" w:rsidR="0063540B" w:rsidRPr="00055F48" w:rsidRDefault="0063540B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</w:t>
            </w:r>
            <w:r w:rsidR="00497763">
              <w:rPr>
                <w:sz w:val="20"/>
                <w:szCs w:val="20"/>
              </w:rPr>
              <w:t>, ćwiczenia praktyczne</w:t>
            </w:r>
          </w:p>
        </w:tc>
      </w:tr>
      <w:tr w:rsidR="0063540B" w:rsidRPr="00242164" w14:paraId="053E0140" w14:textId="77777777" w:rsidTr="00055F48">
        <w:tc>
          <w:tcPr>
            <w:tcW w:w="808" w:type="pct"/>
            <w:vMerge w:val="restart"/>
          </w:tcPr>
          <w:p w14:paraId="320A0AC1" w14:textId="77777777" w:rsidR="0063540B" w:rsidRPr="00242164" w:rsidRDefault="0063540B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5" w:type="pct"/>
          </w:tcPr>
          <w:p w14:paraId="464B499B" w14:textId="77777777" w:rsidR="0063540B" w:rsidRPr="00242164" w:rsidRDefault="0063540B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</w:tcPr>
          <w:p w14:paraId="106EC9BD" w14:textId="057B5214" w:rsidR="0063540B" w:rsidRPr="00242164" w:rsidRDefault="00593B3E" w:rsidP="00CC3D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3540B" w:rsidRPr="00593B3E">
              <w:rPr>
                <w:sz w:val="20"/>
                <w:szCs w:val="20"/>
              </w:rPr>
              <w:t xml:space="preserve">Litwin J.A. Podstawy technik mikroskopowych. Collegium </w:t>
            </w:r>
            <w:proofErr w:type="spellStart"/>
            <w:r w:rsidR="0063540B" w:rsidRPr="00593B3E">
              <w:rPr>
                <w:sz w:val="20"/>
                <w:szCs w:val="20"/>
              </w:rPr>
              <w:t>Medicum</w:t>
            </w:r>
            <w:proofErr w:type="spellEnd"/>
            <w:r w:rsidR="0063540B" w:rsidRPr="00593B3E">
              <w:rPr>
                <w:sz w:val="20"/>
                <w:szCs w:val="20"/>
              </w:rPr>
              <w:t xml:space="preserve"> UJ Kraków 1995.</w:t>
            </w:r>
          </w:p>
        </w:tc>
      </w:tr>
      <w:tr w:rsidR="0063540B" w:rsidRPr="00242164" w14:paraId="31676E91" w14:textId="77777777" w:rsidTr="00055F48">
        <w:tc>
          <w:tcPr>
            <w:tcW w:w="808" w:type="pct"/>
            <w:vMerge/>
          </w:tcPr>
          <w:p w14:paraId="36C2A075" w14:textId="77777777" w:rsidR="0063540B" w:rsidRPr="00242164" w:rsidRDefault="0063540B" w:rsidP="0065168A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</w:tcPr>
          <w:p w14:paraId="639288C9" w14:textId="77777777" w:rsidR="0063540B" w:rsidRPr="00242164" w:rsidRDefault="0063540B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</w:tcPr>
          <w:p w14:paraId="6FD4766F" w14:textId="77777777" w:rsidR="0063540B" w:rsidRDefault="00593B3E" w:rsidP="008E1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E1787" w:rsidRPr="00242164">
              <w:rPr>
                <w:sz w:val="20"/>
                <w:szCs w:val="20"/>
              </w:rPr>
              <w:t>Wróbel B. Zienkiewicz K. Smoliński D.J. Niedojadało J. Świdziński M. Podstawy mikroskopii elektronowej. Wydawnictwo Naukowe Uniwersytetu Mikołaja Kopernika, Toruń, 2005</w:t>
            </w:r>
          </w:p>
          <w:p w14:paraId="7576670B" w14:textId="77777777" w:rsidR="00F97D82" w:rsidRDefault="00F97D82" w:rsidP="008E1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Pogorzelska-Antkowiak A. 2020, Atlas mikroskopii konfokalnej in vivo</w:t>
            </w:r>
          </w:p>
          <w:p w14:paraId="07967086" w14:textId="38800B51" w:rsidR="00F97D82" w:rsidRPr="00242164" w:rsidRDefault="00F97D82" w:rsidP="008E1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684AB9">
              <w:rPr>
                <w:sz w:val="20"/>
                <w:szCs w:val="20"/>
              </w:rPr>
              <w:t xml:space="preserve">Gray W. Jerome, </w:t>
            </w:r>
            <w:proofErr w:type="spellStart"/>
            <w:r w:rsidR="00684AB9">
              <w:rPr>
                <w:sz w:val="20"/>
                <w:szCs w:val="20"/>
              </w:rPr>
              <w:t>Price</w:t>
            </w:r>
            <w:proofErr w:type="spellEnd"/>
            <w:r w:rsidR="00684AB9">
              <w:rPr>
                <w:sz w:val="20"/>
                <w:szCs w:val="20"/>
              </w:rPr>
              <w:t xml:space="preserve"> Robert . Basic </w:t>
            </w:r>
            <w:proofErr w:type="spellStart"/>
            <w:r w:rsidR="00684AB9">
              <w:rPr>
                <w:sz w:val="20"/>
                <w:szCs w:val="20"/>
              </w:rPr>
              <w:t>confocal</w:t>
            </w:r>
            <w:proofErr w:type="spellEnd"/>
            <w:r w:rsidR="00684AB9">
              <w:rPr>
                <w:sz w:val="20"/>
                <w:szCs w:val="20"/>
              </w:rPr>
              <w:t xml:space="preserve"> </w:t>
            </w:r>
            <w:proofErr w:type="spellStart"/>
            <w:r w:rsidR="00684AB9">
              <w:rPr>
                <w:sz w:val="20"/>
                <w:szCs w:val="20"/>
              </w:rPr>
              <w:t>microscopy</w:t>
            </w:r>
            <w:proofErr w:type="spellEnd"/>
            <w:r w:rsidR="00684AB9">
              <w:rPr>
                <w:sz w:val="20"/>
                <w:szCs w:val="20"/>
              </w:rPr>
              <w:t xml:space="preserve">, </w:t>
            </w:r>
            <w:r w:rsidR="008E1519">
              <w:rPr>
                <w:sz w:val="20"/>
                <w:szCs w:val="20"/>
              </w:rPr>
              <w:t>Springer, 2018</w:t>
            </w:r>
          </w:p>
        </w:tc>
      </w:tr>
    </w:tbl>
    <w:p w14:paraId="680978C1" w14:textId="77777777" w:rsidR="0063540B" w:rsidRPr="00C25E5E" w:rsidRDefault="0063540B" w:rsidP="00C25E5E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C25E5E">
        <w:rPr>
          <w:b/>
          <w:sz w:val="20"/>
          <w:szCs w:val="20"/>
        </w:rPr>
        <w:t xml:space="preserve">CELE, TREŚCI I EFEKTY </w:t>
      </w:r>
      <w:r w:rsidR="00C25E5E" w:rsidRPr="00C25E5E">
        <w:rPr>
          <w:b/>
          <w:sz w:val="20"/>
          <w:szCs w:val="20"/>
        </w:rPr>
        <w:t xml:space="preserve">UCZENIA SIĘ </w:t>
      </w:r>
    </w:p>
    <w:p w14:paraId="4E6A7A46" w14:textId="77777777" w:rsidR="0063540B" w:rsidRPr="00242164" w:rsidRDefault="0063540B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63540B" w:rsidRPr="00242164" w14:paraId="66DF0098" w14:textId="77777777" w:rsidTr="00497763">
        <w:trPr>
          <w:trHeight w:val="1548"/>
        </w:trPr>
        <w:tc>
          <w:tcPr>
            <w:tcW w:w="5000" w:type="pct"/>
            <w:shd w:val="clear" w:color="auto" w:fill="FFFFFF"/>
          </w:tcPr>
          <w:p w14:paraId="65E1BA6D" w14:textId="047857DB" w:rsidR="0063540B" w:rsidRPr="00487CAB" w:rsidRDefault="0063540B" w:rsidP="00C25E5E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497763">
              <w:rPr>
                <w:b/>
                <w:sz w:val="20"/>
                <w:szCs w:val="20"/>
              </w:rPr>
              <w:t xml:space="preserve"> </w:t>
            </w:r>
            <w:r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14:paraId="36721E03" w14:textId="77777777" w:rsidR="00487CAB" w:rsidRPr="00715FD8" w:rsidRDefault="00487CAB" w:rsidP="00487CAB">
            <w:pPr>
              <w:ind w:left="360"/>
              <w:rPr>
                <w:b/>
                <w:sz w:val="20"/>
                <w:szCs w:val="20"/>
              </w:rPr>
            </w:pPr>
          </w:p>
          <w:p w14:paraId="52F63061" w14:textId="77777777" w:rsidR="00487CAB" w:rsidRDefault="00487CAB" w:rsidP="00487CAB">
            <w:pPr>
              <w:rPr>
                <w:sz w:val="20"/>
                <w:szCs w:val="20"/>
              </w:rPr>
            </w:pPr>
            <w:r w:rsidRPr="007D34A9">
              <w:rPr>
                <w:sz w:val="20"/>
                <w:szCs w:val="20"/>
              </w:rPr>
              <w:t>C1</w:t>
            </w:r>
            <w:r>
              <w:rPr>
                <w:sz w:val="20"/>
                <w:szCs w:val="20"/>
              </w:rPr>
              <w:t>- Z</w:t>
            </w:r>
            <w:r w:rsidRPr="007D34A9">
              <w:rPr>
                <w:sz w:val="20"/>
                <w:szCs w:val="20"/>
              </w:rPr>
              <w:t>apoznani</w:t>
            </w:r>
            <w:r>
              <w:rPr>
                <w:sz w:val="20"/>
                <w:szCs w:val="20"/>
              </w:rPr>
              <w:t xml:space="preserve">e </w:t>
            </w:r>
            <w:r w:rsidRPr="007D34A9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 xml:space="preserve">podstawowymi </w:t>
            </w:r>
            <w:r w:rsidRPr="007D34A9">
              <w:rPr>
                <w:sz w:val="20"/>
                <w:szCs w:val="20"/>
              </w:rPr>
              <w:t xml:space="preserve">technikami </w:t>
            </w:r>
            <w:r>
              <w:rPr>
                <w:sz w:val="20"/>
                <w:szCs w:val="20"/>
              </w:rPr>
              <w:t>mikroskopowymi stosowanymi w badaniach medycznych</w:t>
            </w:r>
            <w:r w:rsidR="007452B0">
              <w:rPr>
                <w:sz w:val="20"/>
                <w:szCs w:val="20"/>
              </w:rPr>
              <w:t>.</w:t>
            </w:r>
          </w:p>
          <w:p w14:paraId="49AAEA88" w14:textId="3D32A3CF" w:rsidR="00487CAB" w:rsidRPr="007D34A9" w:rsidRDefault="00487CAB" w:rsidP="00487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C2-Zapoznanie z procedurami właściwego </w:t>
            </w:r>
            <w:r w:rsidR="00497763">
              <w:rPr>
                <w:sz w:val="20"/>
                <w:szCs w:val="20"/>
              </w:rPr>
              <w:t>przygotowania</w:t>
            </w:r>
            <w:r>
              <w:rPr>
                <w:sz w:val="20"/>
                <w:szCs w:val="20"/>
              </w:rPr>
              <w:t xml:space="preserve"> materiału biolog</w:t>
            </w:r>
            <w:r w:rsidR="007452B0">
              <w:rPr>
                <w:sz w:val="20"/>
                <w:szCs w:val="20"/>
              </w:rPr>
              <w:t>icznego do badań mikroskopowych.</w:t>
            </w:r>
          </w:p>
          <w:p w14:paraId="3CF42F75" w14:textId="6B509CDE" w:rsidR="00487CAB" w:rsidRPr="007D34A9" w:rsidRDefault="00487CAB" w:rsidP="00487CAB">
            <w:pPr>
              <w:rPr>
                <w:sz w:val="20"/>
                <w:szCs w:val="20"/>
              </w:rPr>
            </w:pPr>
            <w:r w:rsidRPr="007D34A9">
              <w:rPr>
                <w:sz w:val="20"/>
                <w:szCs w:val="20"/>
              </w:rPr>
              <w:t>C</w:t>
            </w:r>
            <w:r w:rsidR="00497763">
              <w:rPr>
                <w:sz w:val="20"/>
                <w:szCs w:val="20"/>
              </w:rPr>
              <w:t>3</w:t>
            </w:r>
            <w:r w:rsidRPr="007D34A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Nabycie </w:t>
            </w:r>
            <w:r w:rsidRPr="007D34A9">
              <w:rPr>
                <w:sz w:val="20"/>
                <w:szCs w:val="20"/>
              </w:rPr>
              <w:t xml:space="preserve">umiejętności analizy budowy komórki </w:t>
            </w:r>
            <w:r w:rsidR="00497763">
              <w:rPr>
                <w:sz w:val="20"/>
                <w:szCs w:val="20"/>
              </w:rPr>
              <w:t xml:space="preserve">z </w:t>
            </w:r>
            <w:r w:rsidRPr="007D34A9">
              <w:rPr>
                <w:sz w:val="20"/>
                <w:szCs w:val="20"/>
              </w:rPr>
              <w:t>wykorzystaniem nowoczesnych technik</w:t>
            </w:r>
            <w:r>
              <w:rPr>
                <w:sz w:val="20"/>
                <w:szCs w:val="20"/>
              </w:rPr>
              <w:t xml:space="preserve"> mikrosko</w:t>
            </w:r>
            <w:r w:rsidR="007452B0">
              <w:rPr>
                <w:sz w:val="20"/>
                <w:szCs w:val="20"/>
              </w:rPr>
              <w:t>powych</w:t>
            </w:r>
            <w:r w:rsidR="00D7523E">
              <w:rPr>
                <w:sz w:val="20"/>
                <w:szCs w:val="20"/>
              </w:rPr>
              <w:t>.</w:t>
            </w:r>
          </w:p>
          <w:p w14:paraId="2D350A75" w14:textId="77777777" w:rsidR="0063540B" w:rsidRPr="00242164" w:rsidRDefault="0063540B" w:rsidP="00487C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1426BC1C" w14:textId="77777777" w:rsidR="0063540B" w:rsidRPr="00242164" w:rsidRDefault="0063540B" w:rsidP="00024D49">
      <w:pPr>
        <w:rPr>
          <w:sz w:val="20"/>
          <w:szCs w:val="20"/>
        </w:rPr>
      </w:pPr>
    </w:p>
    <w:tbl>
      <w:tblPr>
        <w:tblW w:w="5394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63540B" w:rsidRPr="00242164" w14:paraId="08DA8928" w14:textId="77777777" w:rsidTr="007B22FF">
        <w:trPr>
          <w:trHeight w:val="22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3F70" w14:textId="3F88C6DB" w:rsidR="0063540B" w:rsidRPr="007B22FF" w:rsidRDefault="0063540B" w:rsidP="00C25E5E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Treści programowe</w:t>
            </w:r>
            <w:r w:rsidR="007B22FF">
              <w:rPr>
                <w:b/>
                <w:sz w:val="20"/>
                <w:szCs w:val="20"/>
              </w:rPr>
              <w:t xml:space="preserve"> </w:t>
            </w:r>
            <w:r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14:paraId="0B1A1C88" w14:textId="03C54036" w:rsidR="007B22FF" w:rsidRDefault="007B22FF" w:rsidP="007B22FF">
            <w:pPr>
              <w:rPr>
                <w:b/>
                <w:sz w:val="20"/>
                <w:szCs w:val="20"/>
              </w:rPr>
            </w:pPr>
          </w:p>
          <w:p w14:paraId="413D10F0" w14:textId="7512E5EB" w:rsidR="007B22FF" w:rsidRPr="007B22FF" w:rsidRDefault="007B22FF" w:rsidP="007B22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A51BE7">
              <w:rPr>
                <w:sz w:val="20"/>
                <w:szCs w:val="20"/>
              </w:rPr>
              <w:t xml:space="preserve">echniki </w:t>
            </w:r>
            <w:r>
              <w:rPr>
                <w:sz w:val="20"/>
                <w:szCs w:val="20"/>
              </w:rPr>
              <w:t xml:space="preserve">mikroskopowe </w:t>
            </w:r>
            <w:r w:rsidRPr="00A51BE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tosowane w naukach medycznych</w:t>
            </w:r>
            <w:r w:rsidRPr="00A51BE7">
              <w:rPr>
                <w:sz w:val="20"/>
                <w:szCs w:val="20"/>
              </w:rPr>
              <w:t xml:space="preserve">. </w:t>
            </w:r>
            <w:r w:rsidRPr="00D92C74">
              <w:rPr>
                <w:iCs/>
                <w:sz w:val="20"/>
                <w:szCs w:val="20"/>
              </w:rPr>
              <w:t xml:space="preserve">Mikroskopia fluorescencyjna. Budowa i zasada działania mikroskopu </w:t>
            </w:r>
            <w:proofErr w:type="spellStart"/>
            <w:r w:rsidRPr="007B22FF">
              <w:rPr>
                <w:i/>
                <w:sz w:val="20"/>
                <w:szCs w:val="20"/>
              </w:rPr>
              <w:t>epi</w:t>
            </w:r>
            <w:proofErr w:type="spellEnd"/>
            <w:r>
              <w:rPr>
                <w:iCs/>
                <w:sz w:val="20"/>
                <w:szCs w:val="20"/>
              </w:rPr>
              <w:t>-</w:t>
            </w:r>
            <w:r w:rsidRPr="00D92C74">
              <w:rPr>
                <w:iCs/>
                <w:sz w:val="20"/>
                <w:szCs w:val="20"/>
              </w:rPr>
              <w:t xml:space="preserve">fluorescencyjnego. Zjawisko </w:t>
            </w:r>
            <w:proofErr w:type="spellStart"/>
            <w:r w:rsidRPr="00D92C74">
              <w:rPr>
                <w:iCs/>
                <w:sz w:val="20"/>
                <w:szCs w:val="20"/>
              </w:rPr>
              <w:t>autofluorescencji</w:t>
            </w:r>
            <w:proofErr w:type="spellEnd"/>
            <w:r w:rsidRPr="00D92C74">
              <w:rPr>
                <w:iCs/>
                <w:sz w:val="20"/>
                <w:szCs w:val="20"/>
              </w:rPr>
              <w:t xml:space="preserve">. Rodzaje </w:t>
            </w:r>
            <w:proofErr w:type="spellStart"/>
            <w:r w:rsidRPr="00D92C74">
              <w:rPr>
                <w:iCs/>
                <w:sz w:val="20"/>
                <w:szCs w:val="20"/>
              </w:rPr>
              <w:t>fluorochromów</w:t>
            </w:r>
            <w:proofErr w:type="spellEnd"/>
            <w:r>
              <w:rPr>
                <w:iCs/>
                <w:sz w:val="20"/>
                <w:szCs w:val="20"/>
              </w:rPr>
              <w:t xml:space="preserve"> stosowanych do identyfikacji organelli komórkowych. </w:t>
            </w:r>
            <w:r w:rsidR="00F029C8">
              <w:rPr>
                <w:iCs/>
                <w:sz w:val="20"/>
                <w:szCs w:val="20"/>
              </w:rPr>
              <w:t xml:space="preserve">Zastosowanie barwników fluorescencyjnych w medycynie. </w:t>
            </w:r>
            <w:r>
              <w:rPr>
                <w:iCs/>
                <w:sz w:val="20"/>
                <w:szCs w:val="20"/>
              </w:rPr>
              <w:t xml:space="preserve">Mikroskopia konfokalna. Budowa i zasada działania mikroskopu z systemem konfokalnym. </w:t>
            </w:r>
            <w:r>
              <w:rPr>
                <w:rStyle w:val="st"/>
                <w:sz w:val="20"/>
                <w:szCs w:val="20"/>
              </w:rPr>
              <w:t>A</w:t>
            </w:r>
            <w:r w:rsidRPr="00771EBC">
              <w:rPr>
                <w:rStyle w:val="st"/>
                <w:sz w:val="20"/>
                <w:szCs w:val="20"/>
              </w:rPr>
              <w:t xml:space="preserve">naliza </w:t>
            </w:r>
            <w:r>
              <w:rPr>
                <w:rStyle w:val="st"/>
                <w:sz w:val="20"/>
                <w:szCs w:val="20"/>
              </w:rPr>
              <w:t xml:space="preserve">i porównanie obrazów otrzymanych przy użyciu mikroskopii fluorescencyjnej i konfokalnej. </w:t>
            </w:r>
            <w:r w:rsidRPr="007B22FF">
              <w:rPr>
                <w:rStyle w:val="st"/>
                <w:sz w:val="20"/>
                <w:szCs w:val="20"/>
              </w:rPr>
              <w:t>R</w:t>
            </w:r>
            <w:r w:rsidRPr="007B22FF">
              <w:rPr>
                <w:rStyle w:val="Uwydatnienie"/>
                <w:i w:val="0"/>
                <w:iCs w:val="0"/>
                <w:sz w:val="20"/>
                <w:szCs w:val="20"/>
              </w:rPr>
              <w:t xml:space="preserve">ekonstrukcja trójwymiarowa preparatów obrazowanych przy pomocy </w:t>
            </w:r>
            <w:r>
              <w:rPr>
                <w:rStyle w:val="Uwydatnienie"/>
                <w:i w:val="0"/>
                <w:iCs w:val="0"/>
                <w:sz w:val="20"/>
                <w:szCs w:val="20"/>
              </w:rPr>
              <w:t xml:space="preserve">oprogramowania do modelowania 3D. </w:t>
            </w:r>
            <w:r w:rsidRPr="007B22FF">
              <w:rPr>
                <w:sz w:val="20"/>
                <w:szCs w:val="20"/>
              </w:rPr>
              <w:t xml:space="preserve">Zastosowanie </w:t>
            </w:r>
            <w:r>
              <w:rPr>
                <w:sz w:val="20"/>
                <w:szCs w:val="20"/>
              </w:rPr>
              <w:t xml:space="preserve">nowoczesnych </w:t>
            </w:r>
            <w:r w:rsidRPr="007B22FF">
              <w:rPr>
                <w:sz w:val="20"/>
                <w:szCs w:val="20"/>
              </w:rPr>
              <w:t xml:space="preserve">technik mikroskopii fluorescencyjnej i konfokalnej </w:t>
            </w:r>
            <w:r w:rsidR="00460D5A">
              <w:rPr>
                <w:sz w:val="20"/>
                <w:szCs w:val="20"/>
              </w:rPr>
              <w:t xml:space="preserve">(FRET, FRAP, FLIM, FCS) </w:t>
            </w:r>
            <w:r w:rsidRPr="007B22FF">
              <w:rPr>
                <w:sz w:val="20"/>
                <w:szCs w:val="20"/>
              </w:rPr>
              <w:t xml:space="preserve">w badaniach medycznych. Budowa i zasada działania mikroskopu odwróconego </w:t>
            </w:r>
            <w:r w:rsidR="00923D63">
              <w:rPr>
                <w:sz w:val="20"/>
                <w:szCs w:val="20"/>
              </w:rPr>
              <w:t xml:space="preserve">z systemem do </w:t>
            </w:r>
            <w:r w:rsidRPr="007B22FF">
              <w:rPr>
                <w:sz w:val="20"/>
                <w:szCs w:val="20"/>
              </w:rPr>
              <w:t>hodowli komórkowej.</w:t>
            </w:r>
          </w:p>
          <w:p w14:paraId="02BC3219" w14:textId="4EC73449" w:rsidR="0063540B" w:rsidRPr="000173BA" w:rsidRDefault="0063540B" w:rsidP="00715FD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E347524" w14:textId="77777777" w:rsidR="003A7038" w:rsidRPr="003A7038" w:rsidRDefault="003A7038" w:rsidP="002A7DA7">
      <w:pPr>
        <w:pStyle w:val="Akapitzlist"/>
        <w:contextualSpacing w:val="0"/>
        <w:rPr>
          <w:b/>
          <w:vanish/>
          <w:sz w:val="20"/>
          <w:szCs w:val="20"/>
        </w:rPr>
      </w:pPr>
    </w:p>
    <w:p w14:paraId="622F610C" w14:textId="77777777" w:rsidR="00D7523E" w:rsidRDefault="00D7523E" w:rsidP="003A7038">
      <w:pPr>
        <w:ind w:left="360"/>
        <w:rPr>
          <w:b/>
          <w:sz w:val="20"/>
          <w:szCs w:val="20"/>
        </w:rPr>
      </w:pPr>
    </w:p>
    <w:p w14:paraId="5B250210" w14:textId="77777777" w:rsidR="003A7038" w:rsidRDefault="003A7038" w:rsidP="00C36FB6">
      <w:pPr>
        <w:rPr>
          <w:b/>
          <w:sz w:val="20"/>
          <w:szCs w:val="20"/>
        </w:rPr>
      </w:pPr>
    </w:p>
    <w:p w14:paraId="35CD03D8" w14:textId="77777777" w:rsidR="0063540B" w:rsidRPr="003A7038" w:rsidRDefault="003A7038" w:rsidP="003A7038">
      <w:pPr>
        <w:ind w:left="360"/>
        <w:rPr>
          <w:b/>
          <w:vanish/>
          <w:sz w:val="20"/>
          <w:szCs w:val="20"/>
        </w:rPr>
      </w:pPr>
      <w:r>
        <w:rPr>
          <w:b/>
          <w:sz w:val="20"/>
          <w:szCs w:val="20"/>
        </w:rPr>
        <w:t>4.3.</w:t>
      </w:r>
      <w:r w:rsidR="0063540B" w:rsidRPr="003A7038">
        <w:rPr>
          <w:b/>
          <w:sz w:val="20"/>
          <w:szCs w:val="20"/>
        </w:rPr>
        <w:t xml:space="preserve">Przedmiotowe efekty </w:t>
      </w:r>
      <w:r w:rsidR="00C25E5E" w:rsidRPr="003A7038">
        <w:rPr>
          <w:b/>
          <w:sz w:val="20"/>
          <w:szCs w:val="20"/>
        </w:rPr>
        <w:t xml:space="preserve">uczenia się </w:t>
      </w:r>
    </w:p>
    <w:p w14:paraId="15193BC1" w14:textId="77777777" w:rsidR="003A7038" w:rsidRDefault="003A7038" w:rsidP="005B6EFC">
      <w:pPr>
        <w:ind w:left="360"/>
        <w:rPr>
          <w:b/>
          <w:sz w:val="20"/>
          <w:szCs w:val="20"/>
        </w:rPr>
      </w:pPr>
    </w:p>
    <w:p w14:paraId="04161D21" w14:textId="77777777" w:rsidR="003A7038" w:rsidRPr="00055F48" w:rsidRDefault="003A7038" w:rsidP="005B6EFC">
      <w:pPr>
        <w:ind w:left="360"/>
        <w:rPr>
          <w:b/>
          <w:sz w:val="20"/>
          <w:szCs w:val="20"/>
        </w:rPr>
      </w:pPr>
    </w:p>
    <w:tbl>
      <w:tblPr>
        <w:tblW w:w="5394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7"/>
        <w:gridCol w:w="7125"/>
        <w:gridCol w:w="1844"/>
      </w:tblGrid>
      <w:tr w:rsidR="0063540B" w:rsidRPr="00242164" w14:paraId="22782E90" w14:textId="77777777" w:rsidTr="00055F48">
        <w:trPr>
          <w:trHeight w:val="82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2F70" w14:textId="77777777" w:rsidR="0063540B" w:rsidRPr="00242164" w:rsidRDefault="0063540B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b/>
                <w:bCs/>
                <w:color w:val="000000"/>
                <w:sz w:val="20"/>
                <w:szCs w:val="20"/>
              </w:rPr>
              <w:lastRenderedPageBreak/>
              <w:t>kod</w:t>
            </w:r>
          </w:p>
        </w:tc>
        <w:tc>
          <w:tcPr>
            <w:tcW w:w="3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BB39" w14:textId="77777777" w:rsidR="0063540B" w:rsidRPr="00242164" w:rsidRDefault="0063540B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43E3" w14:textId="77777777" w:rsidR="0063540B" w:rsidRPr="00242164" w:rsidRDefault="0063540B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b/>
                <w:bCs/>
                <w:color w:val="000000"/>
                <w:sz w:val="20"/>
                <w:szCs w:val="20"/>
              </w:rPr>
              <w:t>Odniesienie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 xml:space="preserve">efektów </w:t>
            </w:r>
            <w:r w:rsidR="00C25E5E" w:rsidRPr="00C25E5E">
              <w:rPr>
                <w:b/>
                <w:bCs/>
                <w:color w:val="000000"/>
                <w:sz w:val="20"/>
                <w:szCs w:val="20"/>
              </w:rPr>
              <w:t>uczenia się</w:t>
            </w:r>
          </w:p>
        </w:tc>
      </w:tr>
      <w:tr w:rsidR="0063540B" w:rsidRPr="00242164" w14:paraId="6E215E09" w14:textId="77777777" w:rsidTr="00055F48">
        <w:trPr>
          <w:trHeight w:val="39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0EA5" w14:textId="77777777" w:rsidR="0063540B" w:rsidRPr="00242164" w:rsidRDefault="0063540B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C2F5" w14:textId="77777777" w:rsidR="0063540B" w:rsidRPr="00242164" w:rsidRDefault="0063540B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03F3" w14:textId="77777777" w:rsidR="0063540B" w:rsidRPr="00242164" w:rsidRDefault="0063540B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540B" w:rsidRPr="00242164" w14:paraId="4C665F3D" w14:textId="77777777" w:rsidTr="00055F48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17A88" w14:textId="159A3290" w:rsidR="0063540B" w:rsidRPr="00242164" w:rsidRDefault="0063540B" w:rsidP="00055F4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EB6F0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00F1C" w:rsidRPr="00000F1C">
              <w:rPr>
                <w:bCs/>
                <w:color w:val="000000"/>
                <w:sz w:val="20"/>
                <w:szCs w:val="20"/>
              </w:rPr>
              <w:t>absolwent zna i rozumie</w:t>
            </w:r>
            <w:r w:rsidRPr="00000F1C">
              <w:rPr>
                <w:color w:val="000000"/>
                <w:sz w:val="20"/>
                <w:szCs w:val="20"/>
              </w:rPr>
              <w:t>:</w:t>
            </w:r>
          </w:p>
        </w:tc>
      </w:tr>
      <w:tr w:rsidR="00FF37E0" w:rsidRPr="00242164" w14:paraId="0C7D6B92" w14:textId="77777777" w:rsidTr="00C25E5E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E9DB0" w14:textId="77777777" w:rsidR="00FF37E0" w:rsidRPr="00E674D4" w:rsidRDefault="00FF37E0" w:rsidP="00CD3A32">
            <w:pPr>
              <w:jc w:val="center"/>
              <w:rPr>
                <w:color w:val="000000"/>
                <w:sz w:val="20"/>
                <w:szCs w:val="20"/>
              </w:rPr>
            </w:pPr>
            <w:r w:rsidRPr="00E674D4">
              <w:rPr>
                <w:color w:val="000000"/>
                <w:sz w:val="20"/>
                <w:szCs w:val="20"/>
              </w:rPr>
              <w:t>W01</w:t>
            </w:r>
          </w:p>
          <w:p w14:paraId="0E608AF8" w14:textId="7FE408B4" w:rsidR="00CD3A32" w:rsidRPr="00E674D4" w:rsidRDefault="00CD3A32" w:rsidP="00CD3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FFD79" w14:textId="5AA48F12" w:rsidR="00FF37E0" w:rsidRPr="00E674D4" w:rsidRDefault="005835CA" w:rsidP="00FF37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835CA">
              <w:rPr>
                <w:rFonts w:eastAsia="Calibri"/>
                <w:sz w:val="20"/>
                <w:szCs w:val="20"/>
              </w:rPr>
              <w:t>podstawowe struktury komórkowe i ich specjalizacje funkcjonalne;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C19298" w14:textId="77777777" w:rsidR="00FF37E0" w:rsidRPr="00E674D4" w:rsidRDefault="00FF37E0" w:rsidP="00FF37E0">
            <w:pPr>
              <w:jc w:val="center"/>
              <w:rPr>
                <w:color w:val="000000"/>
                <w:sz w:val="20"/>
                <w:szCs w:val="20"/>
              </w:rPr>
            </w:pPr>
            <w:r w:rsidRPr="00E674D4">
              <w:rPr>
                <w:color w:val="000000"/>
                <w:sz w:val="20"/>
                <w:szCs w:val="20"/>
              </w:rPr>
              <w:t>A.W4.</w:t>
            </w:r>
          </w:p>
          <w:p w14:paraId="5E77C468" w14:textId="77777777" w:rsidR="00CD3A32" w:rsidRPr="00E674D4" w:rsidRDefault="00CD3A32" w:rsidP="00FF37E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86BD954" w14:textId="3783E4A6" w:rsidR="00CD3A32" w:rsidRPr="00E674D4" w:rsidRDefault="00CD3A32" w:rsidP="00FF37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01A9" w:rsidRPr="00242164" w14:paraId="22221849" w14:textId="77777777" w:rsidTr="00C25E5E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C6B4B" w14:textId="3D80ECC2" w:rsidR="008801A9" w:rsidRPr="00E674D4" w:rsidRDefault="008801A9" w:rsidP="00CD3A32">
            <w:pPr>
              <w:jc w:val="center"/>
              <w:rPr>
                <w:color w:val="000000"/>
                <w:sz w:val="20"/>
                <w:szCs w:val="20"/>
              </w:rPr>
            </w:pPr>
            <w:r w:rsidRPr="00E674D4">
              <w:rPr>
                <w:color w:val="000000"/>
                <w:sz w:val="20"/>
                <w:szCs w:val="20"/>
              </w:rPr>
              <w:t>W02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5DA81" w14:textId="77777777" w:rsidR="005835CA" w:rsidRPr="005835CA" w:rsidRDefault="005835CA" w:rsidP="005835C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835CA">
              <w:rPr>
                <w:rFonts w:eastAsia="Calibri"/>
                <w:sz w:val="20"/>
                <w:szCs w:val="20"/>
              </w:rPr>
              <w:t>procesy: cykl komórkowy, proliferacja, różnicowanie i starzenie się komórek,</w:t>
            </w:r>
          </w:p>
          <w:p w14:paraId="3C1CEDC5" w14:textId="582C75C2" w:rsidR="008801A9" w:rsidRPr="00E674D4" w:rsidRDefault="005835CA" w:rsidP="005835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835CA">
              <w:rPr>
                <w:rFonts w:eastAsia="Calibri"/>
                <w:sz w:val="20"/>
                <w:szCs w:val="20"/>
              </w:rPr>
              <w:t>apoptoza i nekroza oraz ich znaczenie dla funkcjonowania organizmu;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DA6A05" w14:textId="59E7842D" w:rsidR="008801A9" w:rsidRPr="00E674D4" w:rsidRDefault="008801A9" w:rsidP="00FF37E0">
            <w:pPr>
              <w:jc w:val="center"/>
              <w:rPr>
                <w:color w:val="000000"/>
                <w:sz w:val="20"/>
                <w:szCs w:val="20"/>
              </w:rPr>
            </w:pPr>
            <w:r w:rsidRPr="00E674D4">
              <w:rPr>
                <w:color w:val="000000"/>
                <w:sz w:val="20"/>
                <w:szCs w:val="20"/>
              </w:rPr>
              <w:t>B.W18.</w:t>
            </w:r>
          </w:p>
        </w:tc>
      </w:tr>
      <w:tr w:rsidR="00FF37E0" w:rsidRPr="00242164" w14:paraId="6C096CC6" w14:textId="77777777" w:rsidTr="00C25E5E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489C" w14:textId="5792832C" w:rsidR="00FF37E0" w:rsidRPr="00242164" w:rsidRDefault="00FF37E0" w:rsidP="00FF37E0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00F1C">
              <w:rPr>
                <w:bCs/>
                <w:color w:val="000000"/>
                <w:sz w:val="20"/>
                <w:szCs w:val="20"/>
              </w:rPr>
              <w:t>absolwent potrafi</w:t>
            </w:r>
            <w:r w:rsidRPr="00000F1C">
              <w:rPr>
                <w:color w:val="000000"/>
                <w:sz w:val="20"/>
                <w:szCs w:val="20"/>
              </w:rPr>
              <w:t>:</w:t>
            </w:r>
          </w:p>
        </w:tc>
      </w:tr>
      <w:tr w:rsidR="008801A9" w:rsidRPr="00242164" w14:paraId="424F7089" w14:textId="77777777" w:rsidTr="00272F41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FFE6D" w14:textId="4BFE3466" w:rsidR="008801A9" w:rsidRPr="00E674D4" w:rsidRDefault="008801A9" w:rsidP="00E674D4">
            <w:pPr>
              <w:jc w:val="center"/>
              <w:rPr>
                <w:color w:val="000000"/>
                <w:sz w:val="20"/>
                <w:szCs w:val="20"/>
              </w:rPr>
            </w:pPr>
            <w:r w:rsidRPr="00E674D4">
              <w:rPr>
                <w:color w:val="000000"/>
                <w:sz w:val="20"/>
                <w:szCs w:val="20"/>
              </w:rPr>
              <w:t>U0</w:t>
            </w:r>
            <w:r w:rsidR="005835CA">
              <w:rPr>
                <w:color w:val="000000"/>
                <w:sz w:val="20"/>
                <w:szCs w:val="20"/>
              </w:rPr>
              <w:t>1</w:t>
            </w:r>
          </w:p>
          <w:p w14:paraId="47A7A780" w14:textId="77777777" w:rsidR="00E674D4" w:rsidRPr="00E674D4" w:rsidRDefault="00E674D4" w:rsidP="00E674D4">
            <w:pPr>
              <w:rPr>
                <w:color w:val="000000"/>
                <w:sz w:val="20"/>
                <w:szCs w:val="20"/>
              </w:rPr>
            </w:pPr>
          </w:p>
          <w:p w14:paraId="574A5441" w14:textId="77777777" w:rsidR="00E674D4" w:rsidRPr="00E674D4" w:rsidRDefault="00E674D4" w:rsidP="00E674D4">
            <w:pPr>
              <w:rPr>
                <w:color w:val="000000"/>
                <w:sz w:val="20"/>
                <w:szCs w:val="20"/>
              </w:rPr>
            </w:pPr>
          </w:p>
          <w:p w14:paraId="2FFCF1DE" w14:textId="05D1A8EE" w:rsidR="00E674D4" w:rsidRPr="00E674D4" w:rsidRDefault="00E674D4" w:rsidP="00E674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38ED8" w14:textId="77777777" w:rsidR="005835CA" w:rsidRPr="005835CA" w:rsidRDefault="005835CA" w:rsidP="005835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835CA">
              <w:rPr>
                <w:rFonts w:eastAsia="Calibri"/>
                <w:sz w:val="20"/>
                <w:szCs w:val="20"/>
              </w:rPr>
              <w:t>rozpoznawać w obrazach z mikroskopu optycznego lub elektronowego struktury</w:t>
            </w:r>
          </w:p>
          <w:p w14:paraId="73FBB98D" w14:textId="77777777" w:rsidR="005835CA" w:rsidRPr="005835CA" w:rsidRDefault="005835CA" w:rsidP="005835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835CA">
              <w:rPr>
                <w:rFonts w:eastAsia="Calibri"/>
                <w:sz w:val="20"/>
                <w:szCs w:val="20"/>
              </w:rPr>
              <w:t>histologiczne odpowiadające narządom, tkankom, komórkom i strukturom</w:t>
            </w:r>
          </w:p>
          <w:p w14:paraId="1B0A4232" w14:textId="77777777" w:rsidR="005835CA" w:rsidRPr="005835CA" w:rsidRDefault="005835CA" w:rsidP="005835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835CA">
              <w:rPr>
                <w:rFonts w:eastAsia="Calibri"/>
                <w:sz w:val="20"/>
                <w:szCs w:val="20"/>
              </w:rPr>
              <w:t>komórkowym, opisywać i interpretować ich budowę oraz relacje między budową</w:t>
            </w:r>
          </w:p>
          <w:p w14:paraId="15D7AE90" w14:textId="739A4842" w:rsidR="008801A9" w:rsidRPr="00E674D4" w:rsidRDefault="005835CA" w:rsidP="005835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835CA">
              <w:rPr>
                <w:rFonts w:eastAsia="Calibri"/>
                <w:sz w:val="20"/>
                <w:szCs w:val="20"/>
              </w:rPr>
              <w:t>i funkcją;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086C8" w14:textId="7594E825" w:rsidR="008801A9" w:rsidRPr="00E674D4" w:rsidRDefault="008801A9" w:rsidP="002C7815">
            <w:pPr>
              <w:jc w:val="center"/>
              <w:rPr>
                <w:color w:val="000000"/>
                <w:sz w:val="20"/>
                <w:szCs w:val="20"/>
              </w:rPr>
            </w:pPr>
            <w:r w:rsidRPr="00E674D4">
              <w:rPr>
                <w:color w:val="000000"/>
                <w:sz w:val="20"/>
                <w:szCs w:val="20"/>
              </w:rPr>
              <w:t>A.U2.</w:t>
            </w:r>
          </w:p>
        </w:tc>
      </w:tr>
      <w:tr w:rsidR="002C7815" w:rsidRPr="00242164" w14:paraId="4A9E9335" w14:textId="77777777" w:rsidTr="00DA244E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57C86" w14:textId="77777777" w:rsidR="002C7815" w:rsidRPr="00E674D4" w:rsidRDefault="002C7815" w:rsidP="002C78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66FB44" w14:textId="6A93CD51" w:rsidR="002C7815" w:rsidRPr="00E674D4" w:rsidRDefault="002C7815" w:rsidP="002C7815">
            <w:pPr>
              <w:spacing w:line="256" w:lineRule="auto"/>
              <w:ind w:left="2014"/>
              <w:jc w:val="center"/>
              <w:rPr>
                <w:sz w:val="20"/>
                <w:szCs w:val="20"/>
                <w:lang w:eastAsia="en-US"/>
              </w:rPr>
            </w:pPr>
            <w:r w:rsidRPr="00E674D4">
              <w:rPr>
                <w:sz w:val="20"/>
                <w:szCs w:val="20"/>
                <w:lang w:eastAsia="en-US"/>
              </w:rPr>
              <w:t xml:space="preserve">w zakresie </w:t>
            </w:r>
            <w:r w:rsidRPr="00E674D4">
              <w:rPr>
                <w:b/>
                <w:sz w:val="20"/>
                <w:szCs w:val="20"/>
                <w:lang w:eastAsia="en-US"/>
              </w:rPr>
              <w:t>KOMPETENCJI SPOŁECZNYCH</w:t>
            </w:r>
            <w:r w:rsidRPr="00E674D4">
              <w:rPr>
                <w:sz w:val="20"/>
                <w:szCs w:val="20"/>
                <w:lang w:eastAsia="en-US"/>
              </w:rPr>
              <w:t>, absolwent</w:t>
            </w:r>
            <w:r w:rsidR="00F92F22" w:rsidRPr="00E674D4">
              <w:rPr>
                <w:sz w:val="20"/>
                <w:szCs w:val="20"/>
                <w:lang w:eastAsia="en-US"/>
              </w:rPr>
              <w:t xml:space="preserve"> </w:t>
            </w:r>
            <w:r w:rsidRPr="00E674D4">
              <w:rPr>
                <w:sz w:val="20"/>
                <w:szCs w:val="20"/>
                <w:lang w:eastAsia="en-US"/>
              </w:rPr>
              <w:t>jest gotów do:</w:t>
            </w:r>
          </w:p>
        </w:tc>
        <w:tc>
          <w:tcPr>
            <w:tcW w:w="9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C250B2" w14:textId="77777777" w:rsidR="002C7815" w:rsidRPr="00E674D4" w:rsidRDefault="002C7815" w:rsidP="002C781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835CA" w:rsidRPr="00242164" w14:paraId="03CE868D" w14:textId="77777777" w:rsidTr="00DA244E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2A3A" w14:textId="3A6388CA" w:rsidR="005835CA" w:rsidRPr="00E674D4" w:rsidRDefault="005835CA" w:rsidP="005835CA">
            <w:pPr>
              <w:spacing w:line="256" w:lineRule="auto"/>
              <w:ind w:left="8"/>
              <w:jc w:val="center"/>
              <w:rPr>
                <w:sz w:val="20"/>
                <w:szCs w:val="20"/>
                <w:lang w:eastAsia="en-US"/>
              </w:rPr>
            </w:pPr>
            <w:r w:rsidRPr="00EB4BFC">
              <w:rPr>
                <w:sz w:val="18"/>
                <w:szCs w:val="18"/>
              </w:rPr>
              <w:t>K01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73F8" w14:textId="77777777" w:rsidR="005835CA" w:rsidRPr="00EB4BFC" w:rsidRDefault="005835CA" w:rsidP="005835CA">
            <w:pPr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dostrzegania i rozpoznawania własnych ograniczeń oraz dokonywania samooceny</w:t>
            </w:r>
          </w:p>
          <w:p w14:paraId="38102B33" w14:textId="2904A89E" w:rsidR="005835CA" w:rsidRPr="00E674D4" w:rsidRDefault="005835CA" w:rsidP="005835CA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EB4BFC">
              <w:rPr>
                <w:sz w:val="18"/>
                <w:szCs w:val="18"/>
              </w:rPr>
              <w:t>deficytów i potrzeb edukacyjnych;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10C7" w14:textId="32C57FBA" w:rsidR="005835CA" w:rsidRPr="00E674D4" w:rsidRDefault="005835CA" w:rsidP="005835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4BFC">
              <w:rPr>
                <w:sz w:val="18"/>
                <w:szCs w:val="18"/>
              </w:rPr>
              <w:t>H.S5</w:t>
            </w:r>
            <w:r>
              <w:rPr>
                <w:sz w:val="18"/>
                <w:szCs w:val="18"/>
              </w:rPr>
              <w:t>.</w:t>
            </w:r>
          </w:p>
        </w:tc>
      </w:tr>
      <w:tr w:rsidR="005835CA" w:rsidRPr="00242164" w14:paraId="2E6E44D3" w14:textId="77777777" w:rsidTr="00DA244E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840D" w14:textId="5DC1E39A" w:rsidR="005835CA" w:rsidRPr="00E674D4" w:rsidRDefault="005835CA" w:rsidP="005835CA">
            <w:pPr>
              <w:spacing w:line="256" w:lineRule="auto"/>
              <w:ind w:left="8"/>
              <w:jc w:val="center"/>
              <w:rPr>
                <w:sz w:val="20"/>
                <w:szCs w:val="20"/>
                <w:lang w:eastAsia="en-US"/>
              </w:rPr>
            </w:pPr>
            <w:r w:rsidRPr="00EB4BFC">
              <w:rPr>
                <w:sz w:val="18"/>
                <w:szCs w:val="18"/>
              </w:rPr>
              <w:t>K02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9C5E" w14:textId="72456D66" w:rsidR="005835CA" w:rsidRPr="00E674D4" w:rsidRDefault="005835CA" w:rsidP="005835C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EB4BFC">
              <w:rPr>
                <w:sz w:val="18"/>
                <w:szCs w:val="18"/>
              </w:rPr>
              <w:t>korzystania z obiektywnych źródeł informacji;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C472" w14:textId="6C82D5D1" w:rsidR="005835CA" w:rsidRPr="00E674D4" w:rsidRDefault="005835CA" w:rsidP="005835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4BFC">
              <w:rPr>
                <w:sz w:val="18"/>
                <w:szCs w:val="18"/>
              </w:rPr>
              <w:t>H.S7</w:t>
            </w:r>
            <w:r>
              <w:rPr>
                <w:sz w:val="18"/>
                <w:szCs w:val="18"/>
              </w:rPr>
              <w:t>.</w:t>
            </w:r>
          </w:p>
        </w:tc>
      </w:tr>
      <w:tr w:rsidR="005835CA" w:rsidRPr="00242164" w14:paraId="790D5581" w14:textId="77777777" w:rsidTr="00DA244E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5603" w14:textId="7251A530" w:rsidR="005835CA" w:rsidRPr="00E674D4" w:rsidRDefault="005835CA" w:rsidP="005835CA">
            <w:pPr>
              <w:spacing w:line="256" w:lineRule="auto"/>
              <w:ind w:left="8"/>
              <w:jc w:val="center"/>
              <w:rPr>
                <w:sz w:val="20"/>
                <w:szCs w:val="20"/>
                <w:lang w:eastAsia="en-US"/>
              </w:rPr>
            </w:pPr>
            <w:r w:rsidRPr="00EB4BFC">
              <w:rPr>
                <w:sz w:val="18"/>
                <w:szCs w:val="18"/>
              </w:rPr>
              <w:t>K0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6E4E" w14:textId="413B22CA" w:rsidR="005835CA" w:rsidRPr="00E674D4" w:rsidRDefault="005835CA" w:rsidP="005835C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EB4BFC">
              <w:rPr>
                <w:sz w:val="18"/>
                <w:szCs w:val="18"/>
              </w:rPr>
              <w:t>formułowania opinii dotyczących różnych aspektów działalności zawodowej;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8F8A" w14:textId="14B27F12" w:rsidR="005835CA" w:rsidRPr="00E674D4" w:rsidRDefault="005835CA" w:rsidP="005835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4BFC">
              <w:rPr>
                <w:sz w:val="18"/>
                <w:szCs w:val="18"/>
              </w:rPr>
              <w:t>H.S10</w:t>
            </w:r>
            <w:r>
              <w:rPr>
                <w:sz w:val="18"/>
                <w:szCs w:val="18"/>
              </w:rPr>
              <w:t>.</w:t>
            </w:r>
          </w:p>
        </w:tc>
      </w:tr>
      <w:tr w:rsidR="005835CA" w:rsidRPr="00242164" w14:paraId="44ACE318" w14:textId="77777777" w:rsidTr="00DA244E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1243" w14:textId="1EC1874B" w:rsidR="005835CA" w:rsidRPr="00E674D4" w:rsidRDefault="005835CA" w:rsidP="005835CA">
            <w:pPr>
              <w:spacing w:line="256" w:lineRule="auto"/>
              <w:ind w:left="8"/>
              <w:jc w:val="center"/>
              <w:rPr>
                <w:sz w:val="20"/>
                <w:szCs w:val="20"/>
                <w:lang w:eastAsia="en-US"/>
              </w:rPr>
            </w:pPr>
            <w:r w:rsidRPr="00EB4BFC">
              <w:rPr>
                <w:sz w:val="18"/>
                <w:szCs w:val="18"/>
              </w:rPr>
              <w:t>K0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131B" w14:textId="77777777" w:rsidR="005835CA" w:rsidRPr="00EB4BFC" w:rsidRDefault="005835CA" w:rsidP="005835CA">
            <w:pPr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przyjęcia odpowiedzialności związanej z decyzjami podejmowanymi w ramach</w:t>
            </w:r>
          </w:p>
          <w:p w14:paraId="42419CB6" w14:textId="43999188" w:rsidR="005835CA" w:rsidRPr="00E674D4" w:rsidRDefault="005835CA" w:rsidP="005835C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EB4BFC">
              <w:rPr>
                <w:sz w:val="18"/>
                <w:szCs w:val="18"/>
              </w:rPr>
              <w:t>działalności zawodowej, w tym w kategoriach bezpieczeństwa własnego i innych osób.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BC12" w14:textId="7570D403" w:rsidR="005835CA" w:rsidRPr="00E674D4" w:rsidRDefault="005835CA" w:rsidP="005835C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4BFC">
              <w:rPr>
                <w:sz w:val="18"/>
                <w:szCs w:val="18"/>
              </w:rPr>
              <w:t>H.S11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0B750D06" w14:textId="77777777" w:rsidR="0063540B" w:rsidRDefault="0063540B" w:rsidP="00024D49">
      <w:pPr>
        <w:rPr>
          <w:sz w:val="20"/>
          <w:szCs w:val="20"/>
        </w:rPr>
      </w:pPr>
    </w:p>
    <w:p w14:paraId="248154D5" w14:textId="77777777" w:rsidR="00F97FDD" w:rsidRPr="00242164" w:rsidRDefault="00F97FDD" w:rsidP="00024D49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63540B" w:rsidRPr="00055F48" w14:paraId="6AB6799B" w14:textId="77777777" w:rsidTr="00967F79">
        <w:trPr>
          <w:trHeight w:val="284"/>
        </w:trPr>
        <w:tc>
          <w:tcPr>
            <w:tcW w:w="9815" w:type="dxa"/>
            <w:gridSpan w:val="22"/>
          </w:tcPr>
          <w:p w14:paraId="10A024F5" w14:textId="77777777" w:rsidR="0063540B" w:rsidRPr="00055F48" w:rsidRDefault="0063540B" w:rsidP="00C25E5E">
            <w:pPr>
              <w:numPr>
                <w:ilvl w:val="1"/>
                <w:numId w:val="9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5B6EFC">
              <w:rPr>
                <w:b/>
                <w:sz w:val="20"/>
                <w:szCs w:val="20"/>
              </w:rPr>
              <w:t xml:space="preserve">Sposoby weryfikacji osiągnięcia przedmiotowych efektów </w:t>
            </w:r>
            <w:r w:rsidR="00C25E5E" w:rsidRPr="00C25E5E">
              <w:rPr>
                <w:b/>
                <w:sz w:val="20"/>
                <w:szCs w:val="20"/>
              </w:rPr>
              <w:t>uczenia się</w:t>
            </w:r>
          </w:p>
        </w:tc>
      </w:tr>
      <w:tr w:rsidR="0063540B" w:rsidRPr="00055F48" w14:paraId="123E5F22" w14:textId="77777777" w:rsidTr="005B6EFC">
        <w:trPr>
          <w:trHeight w:val="284"/>
        </w:trPr>
        <w:tc>
          <w:tcPr>
            <w:tcW w:w="1768" w:type="dxa"/>
            <w:vMerge w:val="restart"/>
            <w:vAlign w:val="center"/>
          </w:tcPr>
          <w:p w14:paraId="75642EC2" w14:textId="77777777" w:rsidR="0063540B" w:rsidRPr="00055F48" w:rsidRDefault="0063540B" w:rsidP="00055F48">
            <w:pPr>
              <w:jc w:val="center"/>
              <w:rPr>
                <w:b/>
                <w:sz w:val="20"/>
                <w:szCs w:val="20"/>
              </w:rPr>
            </w:pPr>
            <w:r w:rsidRPr="00055F48">
              <w:rPr>
                <w:b/>
                <w:sz w:val="20"/>
                <w:szCs w:val="20"/>
              </w:rPr>
              <w:t>Efekty przedmiotowe</w:t>
            </w:r>
          </w:p>
          <w:p w14:paraId="1F62C78F" w14:textId="77777777" w:rsidR="0063540B" w:rsidRPr="00055F48" w:rsidRDefault="0063540B" w:rsidP="00055F48">
            <w:pPr>
              <w:jc w:val="center"/>
              <w:rPr>
                <w:sz w:val="20"/>
                <w:szCs w:val="20"/>
              </w:rPr>
            </w:pPr>
            <w:r w:rsidRPr="00055F48">
              <w:rPr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7" w:type="dxa"/>
            <w:gridSpan w:val="21"/>
          </w:tcPr>
          <w:p w14:paraId="2B8E6ED3" w14:textId="77777777" w:rsidR="0063540B" w:rsidRPr="00055F48" w:rsidRDefault="0063540B" w:rsidP="00055F48">
            <w:pPr>
              <w:jc w:val="center"/>
              <w:rPr>
                <w:sz w:val="20"/>
                <w:szCs w:val="20"/>
              </w:rPr>
            </w:pPr>
            <w:r w:rsidRPr="00055F48">
              <w:rPr>
                <w:b/>
                <w:sz w:val="20"/>
                <w:szCs w:val="20"/>
              </w:rPr>
              <w:t xml:space="preserve">Sposób weryfikacji </w:t>
            </w:r>
            <w:r w:rsidRPr="00055F48"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</w:tr>
      <w:tr w:rsidR="0063540B" w:rsidRPr="00055F48" w14:paraId="521B3A05" w14:textId="77777777" w:rsidTr="005B6EFC">
        <w:trPr>
          <w:trHeight w:val="190"/>
        </w:trPr>
        <w:tc>
          <w:tcPr>
            <w:tcW w:w="1768" w:type="dxa"/>
            <w:vMerge/>
          </w:tcPr>
          <w:p w14:paraId="7DD463F4" w14:textId="77777777" w:rsidR="0063540B" w:rsidRPr="00055F48" w:rsidRDefault="0063540B" w:rsidP="00055F48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580B8837" w14:textId="77777777" w:rsidR="0063540B" w:rsidRPr="00055F48" w:rsidRDefault="0063540B" w:rsidP="00055F48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055F48">
              <w:rPr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vAlign w:val="center"/>
          </w:tcPr>
          <w:p w14:paraId="4D759A7E" w14:textId="77777777" w:rsidR="0063540B" w:rsidRPr="00055F48" w:rsidRDefault="0063540B" w:rsidP="00055F48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55F48">
              <w:rPr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3B4BEEC" w14:textId="77777777" w:rsidR="0063540B" w:rsidRPr="00055F48" w:rsidRDefault="0063540B" w:rsidP="00055F48">
            <w:pPr>
              <w:jc w:val="center"/>
              <w:rPr>
                <w:b/>
                <w:sz w:val="16"/>
                <w:szCs w:val="16"/>
              </w:rPr>
            </w:pPr>
            <w:r w:rsidRPr="00055F48">
              <w:rPr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vAlign w:val="center"/>
          </w:tcPr>
          <w:p w14:paraId="380D33D5" w14:textId="77777777" w:rsidR="0063540B" w:rsidRPr="00055F48" w:rsidRDefault="0063540B" w:rsidP="00055F48">
            <w:pPr>
              <w:jc w:val="center"/>
              <w:rPr>
                <w:b/>
                <w:sz w:val="16"/>
                <w:szCs w:val="16"/>
              </w:rPr>
            </w:pPr>
            <w:r w:rsidRPr="00055F48">
              <w:rPr>
                <w:b/>
                <w:sz w:val="16"/>
                <w:szCs w:val="16"/>
              </w:rPr>
              <w:t xml:space="preserve">Aktywność               </w:t>
            </w:r>
            <w:r w:rsidRPr="00055F48">
              <w:rPr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6D8A52E2" w14:textId="77777777" w:rsidR="0063540B" w:rsidRPr="00055F48" w:rsidRDefault="0063540B" w:rsidP="00055F48">
            <w:pPr>
              <w:jc w:val="center"/>
              <w:rPr>
                <w:b/>
                <w:sz w:val="16"/>
                <w:szCs w:val="16"/>
              </w:rPr>
            </w:pPr>
            <w:r w:rsidRPr="00055F48">
              <w:rPr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vAlign w:val="center"/>
          </w:tcPr>
          <w:p w14:paraId="6E9AA681" w14:textId="77777777" w:rsidR="0063540B" w:rsidRPr="00055F48" w:rsidRDefault="0063540B" w:rsidP="00055F48">
            <w:pPr>
              <w:jc w:val="center"/>
              <w:rPr>
                <w:b/>
                <w:sz w:val="16"/>
                <w:szCs w:val="16"/>
              </w:rPr>
            </w:pPr>
            <w:r w:rsidRPr="00055F48">
              <w:rPr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DF28D30" w14:textId="77777777" w:rsidR="0063540B" w:rsidRDefault="0063540B" w:rsidP="00055F48">
            <w:pPr>
              <w:jc w:val="center"/>
              <w:rPr>
                <w:b/>
                <w:sz w:val="16"/>
                <w:szCs w:val="16"/>
              </w:rPr>
            </w:pPr>
            <w:r w:rsidRPr="00055F48">
              <w:rPr>
                <w:b/>
                <w:sz w:val="16"/>
                <w:szCs w:val="16"/>
              </w:rPr>
              <w:t xml:space="preserve">Inne </w:t>
            </w:r>
            <w:r w:rsidRPr="00055F48">
              <w:rPr>
                <w:b/>
                <w:i/>
                <w:sz w:val="16"/>
                <w:szCs w:val="16"/>
              </w:rPr>
              <w:t>(jakie?)</w:t>
            </w:r>
            <w:r w:rsidRPr="00055F48">
              <w:rPr>
                <w:b/>
                <w:sz w:val="16"/>
                <w:szCs w:val="16"/>
              </w:rPr>
              <w:t>*</w:t>
            </w:r>
          </w:p>
          <w:p w14:paraId="1D1F3AB0" w14:textId="77777777" w:rsidR="00677400" w:rsidRPr="00055F48" w:rsidRDefault="00677400" w:rsidP="00055F48">
            <w:pPr>
              <w:jc w:val="center"/>
              <w:rPr>
                <w:b/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</w:rPr>
              <w:t>Obserwacja</w:t>
            </w:r>
          </w:p>
        </w:tc>
      </w:tr>
      <w:tr w:rsidR="0063540B" w:rsidRPr="00055F48" w14:paraId="178FB2B2" w14:textId="77777777" w:rsidTr="005B6EFC">
        <w:trPr>
          <w:trHeight w:val="284"/>
        </w:trPr>
        <w:tc>
          <w:tcPr>
            <w:tcW w:w="1768" w:type="dxa"/>
            <w:vMerge/>
          </w:tcPr>
          <w:p w14:paraId="798DA19D" w14:textId="77777777" w:rsidR="0063540B" w:rsidRPr="00055F48" w:rsidRDefault="0063540B" w:rsidP="00055F48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497DEF08" w14:textId="77777777" w:rsidR="0063540B" w:rsidRPr="00055F48" w:rsidRDefault="0063540B" w:rsidP="00055F48">
            <w:pPr>
              <w:jc w:val="center"/>
              <w:rPr>
                <w:b/>
                <w:i/>
                <w:sz w:val="16"/>
                <w:szCs w:val="16"/>
              </w:rPr>
            </w:pPr>
            <w:r w:rsidRPr="00055F48"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F47EE6D" w14:textId="77777777" w:rsidR="0063540B" w:rsidRPr="00055F48" w:rsidRDefault="0063540B" w:rsidP="00055F48">
            <w:pPr>
              <w:jc w:val="center"/>
              <w:rPr>
                <w:b/>
                <w:i/>
                <w:sz w:val="16"/>
                <w:szCs w:val="16"/>
              </w:rPr>
            </w:pPr>
            <w:r w:rsidRPr="00055F48"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0592DAB7" w14:textId="77777777" w:rsidR="0063540B" w:rsidRPr="00055F48" w:rsidRDefault="0063540B" w:rsidP="00055F48">
            <w:pPr>
              <w:jc w:val="center"/>
              <w:rPr>
                <w:sz w:val="20"/>
                <w:szCs w:val="20"/>
              </w:rPr>
            </w:pPr>
            <w:r w:rsidRPr="00055F48"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DDD4F8E" w14:textId="77777777" w:rsidR="0063540B" w:rsidRPr="00055F48" w:rsidRDefault="0063540B" w:rsidP="00055F48">
            <w:pPr>
              <w:jc w:val="center"/>
              <w:rPr>
                <w:sz w:val="20"/>
                <w:szCs w:val="20"/>
              </w:rPr>
            </w:pPr>
            <w:r w:rsidRPr="00055F48"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5E41F9D0" w14:textId="77777777" w:rsidR="0063540B" w:rsidRPr="00055F48" w:rsidRDefault="0063540B" w:rsidP="00055F48">
            <w:pPr>
              <w:jc w:val="center"/>
              <w:rPr>
                <w:sz w:val="20"/>
                <w:szCs w:val="20"/>
              </w:rPr>
            </w:pPr>
            <w:r w:rsidRPr="00055F48"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4198AE3" w14:textId="77777777" w:rsidR="0063540B" w:rsidRPr="00055F48" w:rsidRDefault="0063540B" w:rsidP="00055F48">
            <w:pPr>
              <w:jc w:val="center"/>
              <w:rPr>
                <w:sz w:val="20"/>
                <w:szCs w:val="20"/>
              </w:rPr>
            </w:pPr>
            <w:r w:rsidRPr="00055F48"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02F1F6A4" w14:textId="77777777" w:rsidR="0063540B" w:rsidRPr="00055F48" w:rsidRDefault="0063540B" w:rsidP="00055F48">
            <w:pPr>
              <w:jc w:val="center"/>
              <w:rPr>
                <w:sz w:val="20"/>
                <w:szCs w:val="20"/>
              </w:rPr>
            </w:pPr>
            <w:r w:rsidRPr="00055F48">
              <w:rPr>
                <w:b/>
                <w:i/>
                <w:sz w:val="16"/>
                <w:szCs w:val="16"/>
              </w:rPr>
              <w:t>Forma zajęć</w:t>
            </w:r>
          </w:p>
        </w:tc>
      </w:tr>
      <w:tr w:rsidR="0063540B" w:rsidRPr="00055F48" w14:paraId="236B66F9" w14:textId="77777777" w:rsidTr="005B6EFC">
        <w:trPr>
          <w:trHeight w:val="284"/>
        </w:trPr>
        <w:tc>
          <w:tcPr>
            <w:tcW w:w="1768" w:type="dxa"/>
            <w:vMerge/>
          </w:tcPr>
          <w:p w14:paraId="7EC70438" w14:textId="77777777" w:rsidR="0063540B" w:rsidRPr="00055F48" w:rsidRDefault="0063540B" w:rsidP="00055F48">
            <w:pPr>
              <w:rPr>
                <w:i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F9D9F9" w14:textId="77777777" w:rsidR="0063540B" w:rsidRPr="00055F48" w:rsidRDefault="0063540B" w:rsidP="00055F48">
            <w:pPr>
              <w:jc w:val="center"/>
              <w:rPr>
                <w:i/>
                <w:sz w:val="20"/>
                <w:szCs w:val="20"/>
              </w:rPr>
            </w:pPr>
            <w:r w:rsidRPr="00055F48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2BE23A" w14:textId="77777777" w:rsidR="0063540B" w:rsidRPr="00055F48" w:rsidRDefault="0063540B" w:rsidP="00055F48">
            <w:pPr>
              <w:jc w:val="center"/>
              <w:rPr>
                <w:i/>
                <w:sz w:val="20"/>
                <w:szCs w:val="20"/>
              </w:rPr>
            </w:pPr>
            <w:r w:rsidRPr="00055F48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5928A76" w14:textId="77777777" w:rsidR="0063540B" w:rsidRPr="00055F48" w:rsidRDefault="00677400" w:rsidP="00055F4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D69DF8" w14:textId="77777777" w:rsidR="0063540B" w:rsidRPr="00055F48" w:rsidRDefault="0063540B" w:rsidP="00055F48">
            <w:pPr>
              <w:jc w:val="center"/>
              <w:rPr>
                <w:i/>
                <w:sz w:val="20"/>
                <w:szCs w:val="20"/>
              </w:rPr>
            </w:pPr>
            <w:r w:rsidRPr="00055F48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177096A" w14:textId="77777777" w:rsidR="0063540B" w:rsidRPr="00055F48" w:rsidRDefault="0063540B" w:rsidP="00055F48">
            <w:pPr>
              <w:jc w:val="center"/>
              <w:rPr>
                <w:i/>
                <w:sz w:val="20"/>
                <w:szCs w:val="20"/>
              </w:rPr>
            </w:pPr>
            <w:r w:rsidRPr="00055F48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1EB0E494" w14:textId="77777777" w:rsidR="0063540B" w:rsidRPr="00055F48" w:rsidRDefault="00677400" w:rsidP="00055F4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3DB6AB" w14:textId="77777777" w:rsidR="0063540B" w:rsidRPr="00055F48" w:rsidRDefault="0063540B" w:rsidP="00055F48">
            <w:pPr>
              <w:jc w:val="center"/>
              <w:rPr>
                <w:i/>
                <w:sz w:val="20"/>
                <w:szCs w:val="20"/>
              </w:rPr>
            </w:pPr>
            <w:r w:rsidRPr="00055F48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957ABC" w14:textId="77777777" w:rsidR="0063540B" w:rsidRPr="00055F48" w:rsidRDefault="0063540B" w:rsidP="00055F48">
            <w:pPr>
              <w:jc w:val="center"/>
              <w:rPr>
                <w:i/>
                <w:sz w:val="20"/>
                <w:szCs w:val="20"/>
              </w:rPr>
            </w:pPr>
            <w:r w:rsidRPr="00055F48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E927C7B" w14:textId="77777777" w:rsidR="0063540B" w:rsidRPr="00055F48" w:rsidRDefault="00677400" w:rsidP="00055F4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BE40BE" w14:textId="77777777" w:rsidR="0063540B" w:rsidRPr="00055F48" w:rsidRDefault="0063540B" w:rsidP="00055F48">
            <w:pPr>
              <w:jc w:val="center"/>
              <w:rPr>
                <w:i/>
                <w:sz w:val="20"/>
                <w:szCs w:val="20"/>
              </w:rPr>
            </w:pPr>
            <w:r w:rsidRPr="00055F48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31C68C7F" w14:textId="77777777" w:rsidR="0063540B" w:rsidRPr="00055F48" w:rsidRDefault="0063540B" w:rsidP="00055F48">
            <w:pPr>
              <w:jc w:val="center"/>
              <w:rPr>
                <w:i/>
                <w:sz w:val="20"/>
                <w:szCs w:val="20"/>
              </w:rPr>
            </w:pPr>
            <w:r w:rsidRPr="00055F48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2908A4F4" w14:textId="77777777" w:rsidR="0063540B" w:rsidRPr="00055F48" w:rsidRDefault="00677400" w:rsidP="00055F4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ACDCB0" w14:textId="77777777" w:rsidR="0063540B" w:rsidRPr="00055F48" w:rsidRDefault="0063540B" w:rsidP="00055F48">
            <w:pPr>
              <w:jc w:val="center"/>
              <w:rPr>
                <w:i/>
                <w:sz w:val="20"/>
                <w:szCs w:val="20"/>
              </w:rPr>
            </w:pPr>
            <w:r w:rsidRPr="00055F48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19B20AE" w14:textId="77777777" w:rsidR="0063540B" w:rsidRPr="00055F48" w:rsidRDefault="0063540B" w:rsidP="00055F48">
            <w:pPr>
              <w:jc w:val="center"/>
              <w:rPr>
                <w:i/>
                <w:sz w:val="20"/>
                <w:szCs w:val="20"/>
              </w:rPr>
            </w:pPr>
            <w:r w:rsidRPr="00055F48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7419DC2" w14:textId="77777777" w:rsidR="0063540B" w:rsidRPr="00055F48" w:rsidRDefault="00677400" w:rsidP="00055F4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B4E008E" w14:textId="77777777" w:rsidR="0063540B" w:rsidRPr="00055F48" w:rsidRDefault="0063540B" w:rsidP="00055F48">
            <w:pPr>
              <w:jc w:val="center"/>
              <w:rPr>
                <w:i/>
                <w:sz w:val="20"/>
                <w:szCs w:val="20"/>
              </w:rPr>
            </w:pPr>
            <w:r w:rsidRPr="00055F48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6A7822C5" w14:textId="77777777" w:rsidR="0063540B" w:rsidRPr="00055F48" w:rsidRDefault="0063540B" w:rsidP="00055F48">
            <w:pPr>
              <w:jc w:val="center"/>
              <w:rPr>
                <w:i/>
                <w:sz w:val="20"/>
                <w:szCs w:val="20"/>
              </w:rPr>
            </w:pPr>
            <w:r w:rsidRPr="00055F48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1DDAE1F2" w14:textId="77777777" w:rsidR="0063540B" w:rsidRPr="00055F48" w:rsidRDefault="00677400" w:rsidP="00055F4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1AB67C" w14:textId="77777777" w:rsidR="0063540B" w:rsidRPr="00055F48" w:rsidRDefault="0063540B" w:rsidP="00055F48">
            <w:pPr>
              <w:jc w:val="center"/>
              <w:rPr>
                <w:i/>
                <w:sz w:val="20"/>
                <w:szCs w:val="20"/>
              </w:rPr>
            </w:pPr>
            <w:r w:rsidRPr="00055F48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8D7AE61" w14:textId="77777777" w:rsidR="0063540B" w:rsidRPr="00055F48" w:rsidRDefault="0063540B" w:rsidP="00055F48">
            <w:pPr>
              <w:jc w:val="center"/>
              <w:rPr>
                <w:i/>
                <w:sz w:val="20"/>
                <w:szCs w:val="20"/>
              </w:rPr>
            </w:pPr>
            <w:r w:rsidRPr="00055F48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549987A" w14:textId="77777777" w:rsidR="0063540B" w:rsidRPr="00055F48" w:rsidRDefault="00677400" w:rsidP="00055F4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</w:t>
            </w:r>
          </w:p>
        </w:tc>
      </w:tr>
      <w:tr w:rsidR="0063540B" w:rsidRPr="00055F48" w14:paraId="323FF70F" w14:textId="77777777" w:rsidTr="005B6EFC">
        <w:trPr>
          <w:trHeight w:val="284"/>
        </w:trPr>
        <w:tc>
          <w:tcPr>
            <w:tcW w:w="1768" w:type="dxa"/>
          </w:tcPr>
          <w:p w14:paraId="6A5A3299" w14:textId="77777777" w:rsidR="0063540B" w:rsidRPr="00055F48" w:rsidRDefault="0063540B" w:rsidP="00000F1C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54171D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076CDB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61E7E5AC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1862E8B4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86067A" w14:textId="77777777" w:rsidR="0063540B" w:rsidRPr="00055F48" w:rsidRDefault="00EA784D" w:rsidP="00055F4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21B33BEE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0EE97B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201395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189C3DBB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3CF8F97D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3687FFFC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1A743CA4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472E1A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5DC08312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3D712B79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399D83F2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6ADB9D39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62B8A66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6913BD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0D272BB4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32C45D67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122C4" w:rsidRPr="00055F48" w14:paraId="090C8AB5" w14:textId="77777777" w:rsidTr="005835CA">
        <w:trPr>
          <w:trHeight w:val="284"/>
        </w:trPr>
        <w:tc>
          <w:tcPr>
            <w:tcW w:w="1768" w:type="dxa"/>
            <w:tcBorders>
              <w:bottom w:val="single" w:sz="4" w:space="0" w:color="auto"/>
            </w:tcBorders>
          </w:tcPr>
          <w:p w14:paraId="77E0AA04" w14:textId="234295B1" w:rsidR="004122C4" w:rsidRPr="00055F48" w:rsidRDefault="004122C4" w:rsidP="00000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E75212" w14:textId="77777777" w:rsidR="004122C4" w:rsidRPr="00055F48" w:rsidRDefault="004122C4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441E55" w14:textId="77777777" w:rsidR="004122C4" w:rsidRPr="00055F48" w:rsidRDefault="004122C4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14C79A5" w14:textId="77777777" w:rsidR="004122C4" w:rsidRPr="00055F48" w:rsidRDefault="004122C4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E3A148" w14:textId="77777777" w:rsidR="004122C4" w:rsidRPr="00055F48" w:rsidRDefault="004122C4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AF280A" w14:textId="4C757959" w:rsidR="004122C4" w:rsidRDefault="004122C4" w:rsidP="00055F4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A9FDC27" w14:textId="77777777" w:rsidR="004122C4" w:rsidRPr="00055F48" w:rsidRDefault="004122C4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CD99CF" w14:textId="77777777" w:rsidR="004122C4" w:rsidRPr="00055F48" w:rsidRDefault="004122C4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928BA3" w14:textId="77777777" w:rsidR="004122C4" w:rsidRPr="00055F48" w:rsidRDefault="004122C4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03ECB7" w14:textId="77777777" w:rsidR="004122C4" w:rsidRPr="00055F48" w:rsidRDefault="004122C4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9D161A" w14:textId="77777777" w:rsidR="004122C4" w:rsidRPr="00055F48" w:rsidRDefault="004122C4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E65B352" w14:textId="77777777" w:rsidR="004122C4" w:rsidRPr="00055F48" w:rsidRDefault="004122C4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E9D1C64" w14:textId="77777777" w:rsidR="004122C4" w:rsidRPr="00055F48" w:rsidRDefault="004122C4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570CBC" w14:textId="77777777" w:rsidR="004122C4" w:rsidRPr="00055F48" w:rsidRDefault="004122C4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2904B0F" w14:textId="77777777" w:rsidR="004122C4" w:rsidRPr="00055F48" w:rsidRDefault="004122C4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49C5239" w14:textId="77777777" w:rsidR="004122C4" w:rsidRPr="00055F48" w:rsidRDefault="004122C4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0B0B08" w14:textId="77777777" w:rsidR="004122C4" w:rsidRPr="00055F48" w:rsidRDefault="004122C4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EB2FFD5" w14:textId="77777777" w:rsidR="004122C4" w:rsidRPr="00055F48" w:rsidRDefault="004122C4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40D64A0" w14:textId="77777777" w:rsidR="004122C4" w:rsidRPr="00055F48" w:rsidRDefault="004122C4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DA0439" w14:textId="77777777" w:rsidR="004122C4" w:rsidRPr="00055F48" w:rsidRDefault="004122C4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6E0DE18" w14:textId="77777777" w:rsidR="004122C4" w:rsidRPr="00055F48" w:rsidRDefault="004122C4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BB4FAF7" w14:textId="77777777" w:rsidR="004122C4" w:rsidRPr="00055F48" w:rsidRDefault="004122C4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3540B" w:rsidRPr="00055F48" w14:paraId="358F2D1E" w14:textId="77777777" w:rsidTr="005835CA">
        <w:trPr>
          <w:trHeight w:val="284"/>
        </w:trPr>
        <w:tc>
          <w:tcPr>
            <w:tcW w:w="1768" w:type="dxa"/>
            <w:tcBorders>
              <w:right w:val="single" w:sz="4" w:space="0" w:color="auto"/>
            </w:tcBorders>
            <w:vAlign w:val="bottom"/>
          </w:tcPr>
          <w:p w14:paraId="6DAE4C7D" w14:textId="77777777" w:rsidR="0063540B" w:rsidRPr="00055F48" w:rsidRDefault="0063540B" w:rsidP="00000F1C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055F48"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B95746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560467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F3B372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7CF98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3B004" w14:textId="77777777" w:rsidR="0063540B" w:rsidRPr="00055F48" w:rsidRDefault="00EA784D" w:rsidP="00055F4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47354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692A3E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65C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11CF76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950B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2A329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A1F68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C3A583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B14611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D9CBDA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E1D39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3E1EE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F5994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7C4EBE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E5AFE8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09A2BCE" w14:textId="77777777" w:rsidR="0063540B" w:rsidRPr="00055F48" w:rsidRDefault="0063540B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339ED" w:rsidRPr="00055F48" w14:paraId="60C07856" w14:textId="77777777" w:rsidTr="005835CA">
        <w:trPr>
          <w:trHeight w:val="284"/>
        </w:trPr>
        <w:tc>
          <w:tcPr>
            <w:tcW w:w="1768" w:type="dxa"/>
            <w:tcBorders>
              <w:right w:val="single" w:sz="4" w:space="0" w:color="auto"/>
            </w:tcBorders>
            <w:vAlign w:val="bottom"/>
          </w:tcPr>
          <w:p w14:paraId="14A7040E" w14:textId="47850F8C" w:rsidR="005339ED" w:rsidRDefault="005339ED" w:rsidP="00000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</w:t>
            </w:r>
            <w:r w:rsidR="00D77A41">
              <w:rPr>
                <w:sz w:val="20"/>
                <w:szCs w:val="20"/>
              </w:rPr>
              <w:t>1</w:t>
            </w:r>
            <w:r w:rsidR="005835CA">
              <w:rPr>
                <w:sz w:val="20"/>
                <w:szCs w:val="20"/>
              </w:rPr>
              <w:t>-K04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5359BC" w14:textId="77777777" w:rsidR="005339ED" w:rsidRPr="00055F48" w:rsidRDefault="005339ED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A67A88" w14:textId="77777777" w:rsidR="005339ED" w:rsidRPr="00055F48" w:rsidRDefault="005339ED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B78933" w14:textId="77777777" w:rsidR="005339ED" w:rsidRPr="00055F48" w:rsidRDefault="005339ED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7428B" w14:textId="77777777" w:rsidR="005339ED" w:rsidRPr="00055F48" w:rsidRDefault="005339ED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0A03E" w14:textId="77777777" w:rsidR="005339ED" w:rsidRDefault="005339ED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04AE2" w14:textId="77777777" w:rsidR="005339ED" w:rsidRPr="00055F48" w:rsidRDefault="005339ED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758A35" w14:textId="77777777" w:rsidR="005339ED" w:rsidRPr="00055F48" w:rsidRDefault="005339ED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43DF61" w14:textId="77777777" w:rsidR="005339ED" w:rsidRPr="00055F48" w:rsidRDefault="005339ED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DD7B0E" w14:textId="77777777" w:rsidR="005339ED" w:rsidRPr="00055F48" w:rsidRDefault="005339ED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6BAB9" w14:textId="77777777" w:rsidR="005339ED" w:rsidRPr="00055F48" w:rsidRDefault="005339ED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647F7" w14:textId="77777777" w:rsidR="005339ED" w:rsidRPr="00055F48" w:rsidRDefault="005339ED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392C3" w14:textId="77777777" w:rsidR="005339ED" w:rsidRPr="00055F48" w:rsidRDefault="005339ED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924058" w14:textId="77777777" w:rsidR="005339ED" w:rsidRPr="00055F48" w:rsidRDefault="005339ED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BB5353" w14:textId="77777777" w:rsidR="005339ED" w:rsidRPr="00055F48" w:rsidRDefault="005339ED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786B72" w14:textId="77777777" w:rsidR="005339ED" w:rsidRPr="00055F48" w:rsidRDefault="005339ED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EDB85" w14:textId="77777777" w:rsidR="005339ED" w:rsidRPr="00055F48" w:rsidRDefault="005339ED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82E64" w14:textId="77777777" w:rsidR="005339ED" w:rsidRPr="00055F48" w:rsidRDefault="005339ED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8B18F" w14:textId="77777777" w:rsidR="005339ED" w:rsidRPr="00055F48" w:rsidRDefault="005339ED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607EE8" w14:textId="77777777" w:rsidR="005339ED" w:rsidRPr="00055F48" w:rsidRDefault="005339ED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F180D1" w14:textId="2FAF6498" w:rsidR="005339ED" w:rsidRDefault="005339ED" w:rsidP="00055F4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CE7B966" w14:textId="77777777" w:rsidR="005339ED" w:rsidRPr="00055F48" w:rsidRDefault="005339ED" w:rsidP="00055F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bookmarkEnd w:id="0"/>
    <w:p w14:paraId="74AFD939" w14:textId="77777777" w:rsidR="0063540B" w:rsidRPr="00055F48" w:rsidRDefault="0063540B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p w14:paraId="312B8905" w14:textId="77777777" w:rsidR="005339ED" w:rsidRDefault="005339ED" w:rsidP="00024D49">
      <w:pPr>
        <w:rPr>
          <w:sz w:val="20"/>
          <w:szCs w:val="20"/>
        </w:rPr>
      </w:pPr>
    </w:p>
    <w:p w14:paraId="28322CFC" w14:textId="77777777" w:rsidR="00935443" w:rsidRDefault="00935443" w:rsidP="00024D49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63540B" w:rsidRPr="00055F48" w14:paraId="7751C5DF" w14:textId="77777777" w:rsidTr="00055F48">
        <w:trPr>
          <w:trHeight w:val="270"/>
        </w:trPr>
        <w:tc>
          <w:tcPr>
            <w:tcW w:w="9781" w:type="dxa"/>
            <w:gridSpan w:val="3"/>
          </w:tcPr>
          <w:p w14:paraId="27F483F5" w14:textId="77777777" w:rsidR="0063540B" w:rsidRDefault="0063540B" w:rsidP="00C25E5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055F48">
              <w:rPr>
                <w:b/>
                <w:sz w:val="20"/>
                <w:szCs w:val="20"/>
              </w:rPr>
              <w:t xml:space="preserve">Kryteria oceny stopnia osiągnięcia efektów </w:t>
            </w:r>
            <w:r w:rsidR="00C25E5E" w:rsidRPr="00C25E5E">
              <w:rPr>
                <w:b/>
                <w:sz w:val="20"/>
                <w:szCs w:val="20"/>
              </w:rPr>
              <w:t>uczenia się</w:t>
            </w:r>
          </w:p>
          <w:p w14:paraId="6A77219F" w14:textId="2ABF060D" w:rsidR="0063540B" w:rsidRPr="00055F48" w:rsidRDefault="00046676" w:rsidP="00975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63540B" w:rsidRPr="00055F48">
              <w:rPr>
                <w:sz w:val="20"/>
                <w:szCs w:val="20"/>
              </w:rPr>
              <w:t>cena końcowa będzie wystawiona na</w:t>
            </w:r>
            <w:r>
              <w:rPr>
                <w:sz w:val="20"/>
                <w:szCs w:val="20"/>
              </w:rPr>
              <w:t xml:space="preserve"> podstawie </w:t>
            </w:r>
            <w:r w:rsidR="00975554">
              <w:rPr>
                <w:sz w:val="20"/>
                <w:szCs w:val="20"/>
              </w:rPr>
              <w:t xml:space="preserve">wyników kolokwium </w:t>
            </w:r>
            <w:r w:rsidR="004E6B60">
              <w:rPr>
                <w:sz w:val="20"/>
                <w:szCs w:val="20"/>
              </w:rPr>
              <w:t>zaliczeniowego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3540B" w:rsidRPr="00055F48" w14:paraId="3F239A85" w14:textId="77777777" w:rsidTr="00967F79">
        <w:trPr>
          <w:trHeight w:val="596"/>
        </w:trPr>
        <w:tc>
          <w:tcPr>
            <w:tcW w:w="792" w:type="dxa"/>
            <w:vAlign w:val="center"/>
          </w:tcPr>
          <w:p w14:paraId="1720F88C" w14:textId="77777777" w:rsidR="0063540B" w:rsidRPr="00055F48" w:rsidRDefault="0063540B" w:rsidP="00055F48">
            <w:pPr>
              <w:jc w:val="center"/>
              <w:rPr>
                <w:b/>
                <w:sz w:val="20"/>
                <w:szCs w:val="20"/>
              </w:rPr>
            </w:pPr>
            <w:r w:rsidRPr="00055F48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vAlign w:val="center"/>
          </w:tcPr>
          <w:p w14:paraId="66EBC223" w14:textId="77777777" w:rsidR="0063540B" w:rsidRPr="00055F48" w:rsidRDefault="0063540B" w:rsidP="00055F48">
            <w:pPr>
              <w:jc w:val="center"/>
              <w:rPr>
                <w:b/>
                <w:sz w:val="20"/>
                <w:szCs w:val="20"/>
              </w:rPr>
            </w:pPr>
            <w:r w:rsidRPr="00055F48">
              <w:rPr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vAlign w:val="center"/>
          </w:tcPr>
          <w:p w14:paraId="7D83AA27" w14:textId="77777777" w:rsidR="0063540B" w:rsidRPr="00055F48" w:rsidRDefault="0063540B" w:rsidP="00055F48">
            <w:pPr>
              <w:jc w:val="center"/>
              <w:rPr>
                <w:b/>
                <w:sz w:val="20"/>
                <w:szCs w:val="20"/>
              </w:rPr>
            </w:pPr>
            <w:r w:rsidRPr="00055F48">
              <w:rPr>
                <w:b/>
                <w:sz w:val="20"/>
                <w:szCs w:val="20"/>
              </w:rPr>
              <w:t>Kryterium oceny</w:t>
            </w:r>
          </w:p>
        </w:tc>
      </w:tr>
      <w:tr w:rsidR="00237249" w:rsidRPr="00055F48" w14:paraId="736F8E32" w14:textId="77777777" w:rsidTr="00CA3B03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14:paraId="53EBC000" w14:textId="77777777" w:rsidR="00237249" w:rsidRPr="00055F48" w:rsidRDefault="00237249" w:rsidP="00237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55F48">
              <w:rPr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</w:tcPr>
          <w:p w14:paraId="1631981E" w14:textId="77777777" w:rsidR="00237249" w:rsidRPr="00055F48" w:rsidRDefault="00237249" w:rsidP="00237249">
            <w:pPr>
              <w:jc w:val="center"/>
              <w:rPr>
                <w:b/>
                <w:sz w:val="20"/>
                <w:szCs w:val="20"/>
              </w:rPr>
            </w:pPr>
            <w:r w:rsidRPr="00055F4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81C1" w14:textId="77777777" w:rsidR="00237249" w:rsidRDefault="00D70DAE" w:rsidP="00237249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Uzyskanie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61%-68%  </w:t>
            </w:r>
            <w:r>
              <w:rPr>
                <w:sz w:val="18"/>
                <w:szCs w:val="18"/>
              </w:rPr>
              <w:t>łącznej liczby punktów z kolokwium zaliczeniowego</w:t>
            </w:r>
          </w:p>
        </w:tc>
      </w:tr>
      <w:tr w:rsidR="00237249" w:rsidRPr="00055F48" w14:paraId="43C5E494" w14:textId="77777777" w:rsidTr="00CA3B03">
        <w:trPr>
          <w:trHeight w:val="255"/>
        </w:trPr>
        <w:tc>
          <w:tcPr>
            <w:tcW w:w="792" w:type="dxa"/>
            <w:vMerge/>
          </w:tcPr>
          <w:p w14:paraId="19AF0023" w14:textId="77777777" w:rsidR="00237249" w:rsidRPr="00055F48" w:rsidRDefault="00237249" w:rsidP="002372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9A50ED0" w14:textId="77777777" w:rsidR="00237249" w:rsidRPr="00055F48" w:rsidRDefault="00237249" w:rsidP="00237249">
            <w:pPr>
              <w:jc w:val="center"/>
              <w:rPr>
                <w:sz w:val="20"/>
                <w:szCs w:val="20"/>
              </w:rPr>
            </w:pPr>
            <w:r w:rsidRPr="00055F48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211" w14:textId="77777777" w:rsidR="00237249" w:rsidRDefault="00D70DAE" w:rsidP="00237249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AF7448">
              <w:rPr>
                <w:sz w:val="18"/>
                <w:szCs w:val="18"/>
              </w:rPr>
              <w:t>Uzyskan</w:t>
            </w:r>
            <w:r>
              <w:rPr>
                <w:sz w:val="18"/>
                <w:szCs w:val="18"/>
              </w:rPr>
              <w:t xml:space="preserve">ie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69%-76% </w:t>
            </w:r>
            <w:r>
              <w:rPr>
                <w:sz w:val="18"/>
                <w:szCs w:val="18"/>
              </w:rPr>
              <w:t>łącznej liczby punktów z kolokwium zaliczeniowego</w:t>
            </w:r>
          </w:p>
        </w:tc>
      </w:tr>
      <w:tr w:rsidR="00237249" w:rsidRPr="00055F48" w14:paraId="0D6E8A3D" w14:textId="77777777" w:rsidTr="00CA3B03">
        <w:trPr>
          <w:trHeight w:val="255"/>
        </w:trPr>
        <w:tc>
          <w:tcPr>
            <w:tcW w:w="792" w:type="dxa"/>
            <w:vMerge/>
          </w:tcPr>
          <w:p w14:paraId="19DEEC17" w14:textId="77777777" w:rsidR="00237249" w:rsidRPr="00055F48" w:rsidRDefault="00237249" w:rsidP="002372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813FE88" w14:textId="77777777" w:rsidR="00237249" w:rsidRPr="00055F48" w:rsidRDefault="00237249" w:rsidP="00237249">
            <w:pPr>
              <w:jc w:val="center"/>
              <w:rPr>
                <w:sz w:val="20"/>
                <w:szCs w:val="20"/>
              </w:rPr>
            </w:pPr>
            <w:r w:rsidRPr="00055F4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6885" w14:textId="77777777" w:rsidR="00237249" w:rsidRDefault="00D70DAE" w:rsidP="00237249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991F80">
              <w:rPr>
                <w:sz w:val="18"/>
                <w:szCs w:val="18"/>
              </w:rPr>
              <w:t xml:space="preserve">Uzyskanie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77%-84% </w:t>
            </w:r>
            <w:r>
              <w:rPr>
                <w:sz w:val="18"/>
                <w:szCs w:val="18"/>
              </w:rPr>
              <w:t xml:space="preserve">łącznej liczby </w:t>
            </w:r>
            <w:proofErr w:type="spellStart"/>
            <w:r>
              <w:rPr>
                <w:sz w:val="18"/>
                <w:szCs w:val="18"/>
              </w:rPr>
              <w:t>punktówz</w:t>
            </w:r>
            <w:proofErr w:type="spellEnd"/>
            <w:r>
              <w:rPr>
                <w:sz w:val="18"/>
                <w:szCs w:val="18"/>
              </w:rPr>
              <w:t xml:space="preserve"> kolokwium zaliczeniowego</w:t>
            </w:r>
          </w:p>
        </w:tc>
      </w:tr>
      <w:tr w:rsidR="00237249" w:rsidRPr="00055F48" w14:paraId="60F5A134" w14:textId="77777777" w:rsidTr="00CA3B03">
        <w:trPr>
          <w:trHeight w:val="255"/>
        </w:trPr>
        <w:tc>
          <w:tcPr>
            <w:tcW w:w="792" w:type="dxa"/>
            <w:vMerge/>
          </w:tcPr>
          <w:p w14:paraId="64BA0A6B" w14:textId="77777777" w:rsidR="00237249" w:rsidRPr="00055F48" w:rsidRDefault="00237249" w:rsidP="002372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02E96EB" w14:textId="77777777" w:rsidR="00237249" w:rsidRPr="00055F48" w:rsidRDefault="00237249" w:rsidP="00237249">
            <w:pPr>
              <w:jc w:val="center"/>
              <w:rPr>
                <w:sz w:val="20"/>
                <w:szCs w:val="20"/>
              </w:rPr>
            </w:pPr>
            <w:r w:rsidRPr="00055F48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8C5D" w14:textId="77777777" w:rsidR="00237249" w:rsidRDefault="00D70DAE" w:rsidP="00237249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991F80">
              <w:rPr>
                <w:sz w:val="18"/>
                <w:szCs w:val="18"/>
              </w:rPr>
              <w:t xml:space="preserve">Uzyskanie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85%-92% </w:t>
            </w:r>
            <w:r>
              <w:rPr>
                <w:sz w:val="18"/>
                <w:szCs w:val="18"/>
              </w:rPr>
              <w:t xml:space="preserve">łącznej liczby </w:t>
            </w:r>
            <w:proofErr w:type="spellStart"/>
            <w:r>
              <w:rPr>
                <w:sz w:val="18"/>
                <w:szCs w:val="18"/>
              </w:rPr>
              <w:t>punktów</w:t>
            </w:r>
            <w:r w:rsidRPr="00991F80">
              <w:rPr>
                <w:sz w:val="18"/>
                <w:szCs w:val="18"/>
              </w:rPr>
              <w:t>z</w:t>
            </w:r>
            <w:proofErr w:type="spellEnd"/>
            <w:r w:rsidRPr="00991F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kolokwium zaliczeniowego</w:t>
            </w:r>
          </w:p>
        </w:tc>
      </w:tr>
      <w:tr w:rsidR="00237249" w:rsidRPr="00055F48" w14:paraId="1B72438E" w14:textId="77777777" w:rsidTr="00CA3B03">
        <w:trPr>
          <w:trHeight w:val="255"/>
        </w:trPr>
        <w:tc>
          <w:tcPr>
            <w:tcW w:w="792" w:type="dxa"/>
            <w:vMerge/>
          </w:tcPr>
          <w:p w14:paraId="4A36246D" w14:textId="77777777" w:rsidR="00237249" w:rsidRPr="00055F48" w:rsidRDefault="00237249" w:rsidP="0023724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1A204FF4" w14:textId="77777777" w:rsidR="00237249" w:rsidRPr="00055F48" w:rsidRDefault="00237249" w:rsidP="00237249">
            <w:pPr>
              <w:jc w:val="center"/>
              <w:rPr>
                <w:b/>
                <w:sz w:val="20"/>
                <w:szCs w:val="20"/>
              </w:rPr>
            </w:pPr>
            <w:r w:rsidRPr="00055F4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FBC3" w14:textId="77777777" w:rsidR="00237249" w:rsidRDefault="00D70DAE" w:rsidP="00237249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991F80">
              <w:rPr>
                <w:sz w:val="18"/>
                <w:szCs w:val="18"/>
              </w:rPr>
              <w:t xml:space="preserve">Uzyskanie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93%-100% </w:t>
            </w:r>
            <w:r>
              <w:rPr>
                <w:sz w:val="18"/>
                <w:szCs w:val="18"/>
              </w:rPr>
              <w:t xml:space="preserve">łącznej liczby </w:t>
            </w:r>
            <w:proofErr w:type="spellStart"/>
            <w:r>
              <w:rPr>
                <w:sz w:val="18"/>
                <w:szCs w:val="18"/>
              </w:rPr>
              <w:t>punktówz</w:t>
            </w:r>
            <w:proofErr w:type="spellEnd"/>
            <w:r>
              <w:rPr>
                <w:sz w:val="18"/>
                <w:szCs w:val="18"/>
              </w:rPr>
              <w:t xml:space="preserve"> kolokwium zaliczeniowego</w:t>
            </w:r>
          </w:p>
        </w:tc>
      </w:tr>
    </w:tbl>
    <w:p w14:paraId="137917E1" w14:textId="438818BB" w:rsidR="00C36FB6" w:rsidRDefault="00C36FB6" w:rsidP="00C36FB6">
      <w:pPr>
        <w:spacing w:after="160" w:line="259" w:lineRule="auto"/>
        <w:rPr>
          <w:b/>
          <w:sz w:val="20"/>
          <w:szCs w:val="20"/>
        </w:rPr>
      </w:pPr>
    </w:p>
    <w:p w14:paraId="5729936D" w14:textId="77777777" w:rsidR="004122C4" w:rsidRPr="00C36FB6" w:rsidRDefault="004122C4" w:rsidP="00C36FB6">
      <w:pPr>
        <w:spacing w:after="160" w:line="259" w:lineRule="auto"/>
        <w:rPr>
          <w:b/>
          <w:sz w:val="20"/>
          <w:szCs w:val="20"/>
        </w:rPr>
      </w:pPr>
    </w:p>
    <w:p w14:paraId="65D6E2FF" w14:textId="124A12AD" w:rsidR="00C36FB6" w:rsidRPr="00C36FB6" w:rsidRDefault="0063540B" w:rsidP="00C36FB6">
      <w:pPr>
        <w:pStyle w:val="Akapitzlist"/>
        <w:numPr>
          <w:ilvl w:val="0"/>
          <w:numId w:val="10"/>
        </w:numPr>
        <w:spacing w:after="160" w:line="259" w:lineRule="auto"/>
        <w:rPr>
          <w:sz w:val="20"/>
          <w:szCs w:val="20"/>
        </w:rPr>
      </w:pPr>
      <w:r w:rsidRPr="00935443">
        <w:rPr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C25E5E" w:rsidRPr="000A53D0" w14:paraId="037DF7FB" w14:textId="77777777" w:rsidTr="00E60FD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EBC1" w14:textId="77777777" w:rsidR="00C25E5E" w:rsidRPr="000A53D0" w:rsidRDefault="00C25E5E" w:rsidP="00E60FD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lastRenderedPageBreak/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4911" w14:textId="77777777" w:rsidR="00C25E5E" w:rsidRPr="000A53D0" w:rsidRDefault="00C25E5E" w:rsidP="00E60FD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C25E5E" w:rsidRPr="000A53D0" w14:paraId="36728040" w14:textId="77777777" w:rsidTr="00E60FD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13C1" w14:textId="77777777" w:rsidR="00C25E5E" w:rsidRPr="000A53D0" w:rsidRDefault="00C25E5E" w:rsidP="00E60FD5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619" w14:textId="77777777" w:rsidR="00C25E5E" w:rsidRPr="000A53D0" w:rsidRDefault="00C25E5E" w:rsidP="00E60FD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14:paraId="661C25C1" w14:textId="77777777" w:rsidR="00C25E5E" w:rsidRPr="000A53D0" w:rsidRDefault="00C25E5E" w:rsidP="00E60FD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53DF" w14:textId="77777777" w:rsidR="00C25E5E" w:rsidRPr="000A53D0" w:rsidRDefault="00C25E5E" w:rsidP="00E60FD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14:paraId="3F5B8E65" w14:textId="77777777" w:rsidR="00C25E5E" w:rsidRPr="000A53D0" w:rsidRDefault="00C25E5E" w:rsidP="00E60FD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C25E5E" w:rsidRPr="000A53D0" w14:paraId="308561B2" w14:textId="77777777" w:rsidTr="00196D5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AEDCA2" w14:textId="77777777" w:rsidR="00C25E5E" w:rsidRPr="000A53D0" w:rsidRDefault="00C25E5E" w:rsidP="00C25E5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531456" w14:textId="77777777" w:rsidR="00C25E5E" w:rsidRDefault="00B0012C" w:rsidP="00C25E5E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3FE6C7" w14:textId="77777777" w:rsidR="00C25E5E" w:rsidRDefault="00B0012C" w:rsidP="00C25E5E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C25E5E" w:rsidRPr="000A53D0" w14:paraId="0878A54A" w14:textId="77777777" w:rsidTr="00196D5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B7BE" w14:textId="77777777" w:rsidR="00C25E5E" w:rsidRPr="000A53D0" w:rsidRDefault="00C25E5E" w:rsidP="00C25E5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F2B1D7" w14:textId="77777777" w:rsidR="00C25E5E" w:rsidRDefault="00C25E5E" w:rsidP="00C25E5E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9D5954" w14:textId="77777777" w:rsidR="00C25E5E" w:rsidRDefault="00C25E5E" w:rsidP="00C25E5E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25E5E" w:rsidRPr="000A53D0" w14:paraId="6E4CF90F" w14:textId="77777777" w:rsidTr="00E60F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BD16" w14:textId="77777777" w:rsidR="00C25E5E" w:rsidRPr="000A53D0" w:rsidRDefault="00C25E5E" w:rsidP="00C25E5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A71E" w14:textId="77777777" w:rsidR="00C25E5E" w:rsidRPr="000A53D0" w:rsidRDefault="005A5610" w:rsidP="00C25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1798" w14:textId="77777777" w:rsidR="00C25E5E" w:rsidRPr="000A53D0" w:rsidRDefault="005A5610" w:rsidP="00C25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25E5E" w:rsidRPr="000A53D0" w14:paraId="6B634CF7" w14:textId="77777777" w:rsidTr="00E60F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A24C" w14:textId="77777777" w:rsidR="00C25E5E" w:rsidRPr="000A53D0" w:rsidRDefault="00C25E5E" w:rsidP="00C25E5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FC2C" w14:textId="77777777" w:rsidR="00C25E5E" w:rsidRPr="000A53D0" w:rsidRDefault="00C25E5E" w:rsidP="00C25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1787" w14:textId="77777777" w:rsidR="00C25E5E" w:rsidRPr="000A53D0" w:rsidRDefault="00C25E5E" w:rsidP="00C25E5E">
            <w:pPr>
              <w:jc w:val="center"/>
              <w:rPr>
                <w:sz w:val="20"/>
                <w:szCs w:val="20"/>
              </w:rPr>
            </w:pPr>
          </w:p>
        </w:tc>
      </w:tr>
      <w:tr w:rsidR="00C25E5E" w:rsidRPr="000A53D0" w14:paraId="5AFE8A41" w14:textId="77777777" w:rsidTr="00E60F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7F0A" w14:textId="77777777" w:rsidR="00C25E5E" w:rsidRPr="000A53D0" w:rsidRDefault="00C25E5E" w:rsidP="00C25E5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7E45" w14:textId="77777777" w:rsidR="00C25E5E" w:rsidRPr="000A53D0" w:rsidRDefault="005A5610" w:rsidP="00C25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A561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FC86" w14:textId="77777777" w:rsidR="00C25E5E" w:rsidRPr="000A53D0" w:rsidRDefault="005A5610" w:rsidP="00C25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A5610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C25E5E" w:rsidRPr="000A53D0" w14:paraId="4BBED3F9" w14:textId="77777777" w:rsidTr="0015228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0AB6E7" w14:textId="77777777" w:rsidR="00C25E5E" w:rsidRPr="000A53D0" w:rsidRDefault="00C25E5E" w:rsidP="00C25E5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17AD36" w14:textId="77777777" w:rsidR="00C25E5E" w:rsidRDefault="00B0012C" w:rsidP="00C25E5E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5CBCAB" w14:textId="77777777" w:rsidR="00C25E5E" w:rsidRDefault="00B0012C" w:rsidP="00C25E5E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C25E5E" w:rsidRPr="000A53D0" w14:paraId="59F73889" w14:textId="77777777" w:rsidTr="0015228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C7DA" w14:textId="77777777" w:rsidR="00C25E5E" w:rsidRPr="000A53D0" w:rsidRDefault="00C25E5E" w:rsidP="00C25E5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F294" w14:textId="77777777" w:rsidR="00C25E5E" w:rsidRDefault="00C25E5E" w:rsidP="00C25E5E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DF52" w14:textId="77777777" w:rsidR="00C25E5E" w:rsidRDefault="00C25E5E" w:rsidP="00C25E5E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25E5E" w:rsidRPr="000A53D0" w14:paraId="770D1079" w14:textId="77777777" w:rsidTr="00E60F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C166" w14:textId="77777777" w:rsidR="00C25E5E" w:rsidRPr="000A53D0" w:rsidRDefault="00C25E5E" w:rsidP="00C25E5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59E4" w14:textId="77777777" w:rsidR="00C25E5E" w:rsidRPr="000A53D0" w:rsidRDefault="00B0012C" w:rsidP="00C25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7924" w14:textId="77777777" w:rsidR="00C25E5E" w:rsidRPr="000A53D0" w:rsidRDefault="00B0012C" w:rsidP="00C25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25E5E" w:rsidRPr="000A53D0" w14:paraId="1C224D74" w14:textId="77777777" w:rsidTr="00E60F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ED37" w14:textId="77777777" w:rsidR="00C25E5E" w:rsidRPr="000A53D0" w:rsidRDefault="00C25E5E" w:rsidP="00C25E5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401B" w14:textId="77777777" w:rsidR="00C25E5E" w:rsidRPr="000A53D0" w:rsidRDefault="00C25E5E" w:rsidP="00C25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1F94" w14:textId="77777777" w:rsidR="00C25E5E" w:rsidRPr="000A53D0" w:rsidRDefault="00C25E5E" w:rsidP="00C25E5E">
            <w:pPr>
              <w:jc w:val="center"/>
              <w:rPr>
                <w:sz w:val="20"/>
                <w:szCs w:val="20"/>
              </w:rPr>
            </w:pPr>
          </w:p>
        </w:tc>
      </w:tr>
      <w:tr w:rsidR="00C25E5E" w:rsidRPr="000A53D0" w14:paraId="091A6C23" w14:textId="77777777" w:rsidTr="00E60F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2910" w14:textId="77777777" w:rsidR="00C25E5E" w:rsidRPr="000A53D0" w:rsidRDefault="00C25E5E" w:rsidP="00C25E5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476B" w14:textId="77777777" w:rsidR="00C25E5E" w:rsidRPr="000A53D0" w:rsidRDefault="00C25E5E" w:rsidP="00C25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B068" w14:textId="77777777" w:rsidR="00C25E5E" w:rsidRPr="000A53D0" w:rsidRDefault="00C25E5E" w:rsidP="00C25E5E">
            <w:pPr>
              <w:jc w:val="center"/>
              <w:rPr>
                <w:sz w:val="20"/>
                <w:szCs w:val="20"/>
              </w:rPr>
            </w:pPr>
          </w:p>
        </w:tc>
      </w:tr>
      <w:tr w:rsidR="00C25E5E" w:rsidRPr="000A53D0" w14:paraId="303A7789" w14:textId="77777777" w:rsidTr="00E60F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32FC" w14:textId="77777777" w:rsidR="00C25E5E" w:rsidRPr="000A53D0" w:rsidRDefault="00C25E5E" w:rsidP="00C25E5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732" w14:textId="77777777" w:rsidR="00C25E5E" w:rsidRPr="000A53D0" w:rsidRDefault="00C25E5E" w:rsidP="00C25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7759" w14:textId="77777777" w:rsidR="00C25E5E" w:rsidRPr="000A53D0" w:rsidRDefault="00C25E5E" w:rsidP="00C25E5E">
            <w:pPr>
              <w:jc w:val="center"/>
              <w:rPr>
                <w:sz w:val="20"/>
                <w:szCs w:val="20"/>
              </w:rPr>
            </w:pPr>
          </w:p>
        </w:tc>
      </w:tr>
      <w:tr w:rsidR="00C25E5E" w:rsidRPr="000A53D0" w14:paraId="624F5181" w14:textId="77777777" w:rsidTr="00E60FD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9351" w14:textId="77777777" w:rsidR="00C25E5E" w:rsidRPr="000A53D0" w:rsidRDefault="00C25E5E" w:rsidP="00C25E5E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6E61" w14:textId="77777777" w:rsidR="00C25E5E" w:rsidRPr="000A53D0" w:rsidRDefault="00C25E5E" w:rsidP="00C25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64EA" w14:textId="77777777" w:rsidR="00C25E5E" w:rsidRPr="000A53D0" w:rsidRDefault="00C25E5E" w:rsidP="00C25E5E">
            <w:pPr>
              <w:jc w:val="center"/>
              <w:rPr>
                <w:sz w:val="20"/>
                <w:szCs w:val="20"/>
              </w:rPr>
            </w:pPr>
          </w:p>
        </w:tc>
      </w:tr>
      <w:tr w:rsidR="00C25E5E" w:rsidRPr="000A53D0" w14:paraId="576167D0" w14:textId="77777777" w:rsidTr="001B743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F69C4E" w14:textId="77777777" w:rsidR="00C25E5E" w:rsidRPr="000A53D0" w:rsidRDefault="00C25E5E" w:rsidP="00C25E5E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71907" w14:textId="77777777" w:rsidR="00C25E5E" w:rsidRDefault="00C25E5E" w:rsidP="00C25E5E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80053" w14:textId="77777777" w:rsidR="00C25E5E" w:rsidRDefault="00C25E5E" w:rsidP="00C25E5E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C25E5E" w:rsidRPr="000A53D0" w14:paraId="7855BDEC" w14:textId="77777777" w:rsidTr="001B743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D87379" w14:textId="77777777" w:rsidR="00C25E5E" w:rsidRPr="000A53D0" w:rsidRDefault="00C25E5E" w:rsidP="00C25E5E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D2CBC9" w14:textId="77777777" w:rsidR="00C25E5E" w:rsidRDefault="00C25E5E" w:rsidP="00C25E5E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0CE44" w14:textId="77777777" w:rsidR="00C25E5E" w:rsidRDefault="00C25E5E" w:rsidP="00C25E5E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14:paraId="0C6401EC" w14:textId="77777777" w:rsidR="0063540B" w:rsidRDefault="0063540B" w:rsidP="00055F48">
      <w:pPr>
        <w:rPr>
          <w:b/>
          <w:i/>
        </w:rPr>
      </w:pPr>
    </w:p>
    <w:p w14:paraId="73AA5F85" w14:textId="77777777" w:rsidR="0063540B" w:rsidRPr="00055F48" w:rsidRDefault="0063540B" w:rsidP="00055F48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  <w:sz w:val="20"/>
        </w:rPr>
        <w:t>(data i podpisy osób prowadzących przedmiot w danym roku akademickim)</w:t>
      </w:r>
    </w:p>
    <w:p w14:paraId="6A1F78A2" w14:textId="77777777" w:rsidR="0063540B" w:rsidRPr="00055F48" w:rsidRDefault="0063540B" w:rsidP="00055F48">
      <w:pPr>
        <w:rPr>
          <w:sz w:val="20"/>
        </w:rPr>
      </w:pPr>
    </w:p>
    <w:p w14:paraId="5463E0DA" w14:textId="77777777" w:rsidR="0063540B" w:rsidRPr="00055F48" w:rsidRDefault="0063540B" w:rsidP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p w14:paraId="16B5EAA8" w14:textId="77777777" w:rsidR="005A5610" w:rsidRDefault="005A5610"/>
    <w:p w14:paraId="5BF7F23E" w14:textId="77777777" w:rsidR="005A5610" w:rsidRPr="005A5610" w:rsidRDefault="005A5610" w:rsidP="005A5610"/>
    <w:p w14:paraId="52150BBD" w14:textId="77777777" w:rsidR="005A5610" w:rsidRPr="005A5610" w:rsidRDefault="005A5610" w:rsidP="005A5610"/>
    <w:p w14:paraId="0C703BFD" w14:textId="77777777" w:rsidR="005A5610" w:rsidRPr="005A5610" w:rsidRDefault="005A5610" w:rsidP="005A5610"/>
    <w:p w14:paraId="48BA02B8" w14:textId="77777777" w:rsidR="005A5610" w:rsidRPr="005A5610" w:rsidRDefault="005A5610" w:rsidP="005A5610"/>
    <w:p w14:paraId="23073452" w14:textId="77777777" w:rsidR="005A5610" w:rsidRPr="005A5610" w:rsidRDefault="005A5610" w:rsidP="005A5610"/>
    <w:p w14:paraId="666F01B5" w14:textId="77777777" w:rsidR="005A5610" w:rsidRDefault="005A5610" w:rsidP="005A5610"/>
    <w:p w14:paraId="4BA16760" w14:textId="77777777" w:rsidR="005A5610" w:rsidRPr="005A5610" w:rsidRDefault="005A5610" w:rsidP="005A5610">
      <w:r w:rsidRPr="005A5610">
        <w:rPr>
          <w:vertAlign w:val="superscript"/>
        </w:rPr>
        <w:t>1</w:t>
      </w:r>
      <w:r w:rsidRPr="005A5610">
        <w:t>e-learning – zajęcia bez bezpośredniego udziału wykładowcy</w:t>
      </w:r>
    </w:p>
    <w:p w14:paraId="0A07B9ED" w14:textId="77777777" w:rsidR="0063540B" w:rsidRPr="005A5610" w:rsidRDefault="0063540B" w:rsidP="005A5610"/>
    <w:sectPr w:rsidR="0063540B" w:rsidRPr="005A5610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7BFFE" w14:textId="77777777" w:rsidR="00D06C85" w:rsidRDefault="00D06C85" w:rsidP="003A7038">
      <w:r>
        <w:separator/>
      </w:r>
    </w:p>
  </w:endnote>
  <w:endnote w:type="continuationSeparator" w:id="0">
    <w:p w14:paraId="47179003" w14:textId="77777777" w:rsidR="00D06C85" w:rsidRDefault="00D06C85" w:rsidP="003A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4080E" w14:textId="77777777" w:rsidR="00D06C85" w:rsidRDefault="00D06C85" w:rsidP="003A7038">
      <w:r>
        <w:separator/>
      </w:r>
    </w:p>
  </w:footnote>
  <w:footnote w:type="continuationSeparator" w:id="0">
    <w:p w14:paraId="62F5C30B" w14:textId="77777777" w:rsidR="00D06C85" w:rsidRDefault="00D06C85" w:rsidP="003A7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09455FE6"/>
    <w:multiLevelType w:val="hybridMultilevel"/>
    <w:tmpl w:val="0EB22D6C"/>
    <w:lvl w:ilvl="0" w:tplc="9474B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370062"/>
    <w:multiLevelType w:val="hybridMultilevel"/>
    <w:tmpl w:val="DDA6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856"/>
    <w:multiLevelType w:val="hybridMultilevel"/>
    <w:tmpl w:val="EEF60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7" w15:restartNumberingAfterBreak="0">
    <w:nsid w:val="35246604"/>
    <w:multiLevelType w:val="multilevel"/>
    <w:tmpl w:val="F322DE9E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CC21AB3"/>
    <w:multiLevelType w:val="hybridMultilevel"/>
    <w:tmpl w:val="FD18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728B0DC6"/>
    <w:multiLevelType w:val="hybridMultilevel"/>
    <w:tmpl w:val="F3966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D1"/>
    <w:rsid w:val="00000F1C"/>
    <w:rsid w:val="00002387"/>
    <w:rsid w:val="00003678"/>
    <w:rsid w:val="000173BA"/>
    <w:rsid w:val="000235AB"/>
    <w:rsid w:val="00024D49"/>
    <w:rsid w:val="0004567E"/>
    <w:rsid w:val="00046676"/>
    <w:rsid w:val="00055114"/>
    <w:rsid w:val="00055F48"/>
    <w:rsid w:val="00056AB7"/>
    <w:rsid w:val="00077087"/>
    <w:rsid w:val="000A1EA2"/>
    <w:rsid w:val="000B54FA"/>
    <w:rsid w:val="00110D47"/>
    <w:rsid w:val="00142CDE"/>
    <w:rsid w:val="00167922"/>
    <w:rsid w:val="001679D2"/>
    <w:rsid w:val="00192AD1"/>
    <w:rsid w:val="001A1756"/>
    <w:rsid w:val="001D16A1"/>
    <w:rsid w:val="001F41F3"/>
    <w:rsid w:val="001F758A"/>
    <w:rsid w:val="00227857"/>
    <w:rsid w:val="00237249"/>
    <w:rsid w:val="00237C74"/>
    <w:rsid w:val="00242164"/>
    <w:rsid w:val="00271E6D"/>
    <w:rsid w:val="00272F41"/>
    <w:rsid w:val="00295E91"/>
    <w:rsid w:val="002A7DA7"/>
    <w:rsid w:val="002C7815"/>
    <w:rsid w:val="003013E4"/>
    <w:rsid w:val="003030BF"/>
    <w:rsid w:val="00305B0A"/>
    <w:rsid w:val="00317724"/>
    <w:rsid w:val="00323A7F"/>
    <w:rsid w:val="00325209"/>
    <w:rsid w:val="0033137E"/>
    <w:rsid w:val="00354E26"/>
    <w:rsid w:val="00363CC1"/>
    <w:rsid w:val="00395AC2"/>
    <w:rsid w:val="003A7038"/>
    <w:rsid w:val="003C239D"/>
    <w:rsid w:val="003C343A"/>
    <w:rsid w:val="003D552D"/>
    <w:rsid w:val="003E1787"/>
    <w:rsid w:val="003F1318"/>
    <w:rsid w:val="004122C4"/>
    <w:rsid w:val="00414C54"/>
    <w:rsid w:val="0042545F"/>
    <w:rsid w:val="00431DF4"/>
    <w:rsid w:val="00434C7F"/>
    <w:rsid w:val="00460D5A"/>
    <w:rsid w:val="00486846"/>
    <w:rsid w:val="00487CAB"/>
    <w:rsid w:val="00497763"/>
    <w:rsid w:val="004B30BE"/>
    <w:rsid w:val="004E6B60"/>
    <w:rsid w:val="004F5CCD"/>
    <w:rsid w:val="00523AD1"/>
    <w:rsid w:val="00531DC6"/>
    <w:rsid w:val="005339ED"/>
    <w:rsid w:val="00533AC6"/>
    <w:rsid w:val="00553FCD"/>
    <w:rsid w:val="00581081"/>
    <w:rsid w:val="005835CA"/>
    <w:rsid w:val="00593B3E"/>
    <w:rsid w:val="005A5610"/>
    <w:rsid w:val="005B6EFC"/>
    <w:rsid w:val="005F6977"/>
    <w:rsid w:val="0061557B"/>
    <w:rsid w:val="0063540B"/>
    <w:rsid w:val="0065168A"/>
    <w:rsid w:val="00653812"/>
    <w:rsid w:val="00654CE9"/>
    <w:rsid w:val="00657D9B"/>
    <w:rsid w:val="00660B07"/>
    <w:rsid w:val="00663B1D"/>
    <w:rsid w:val="00675C12"/>
    <w:rsid w:val="00677400"/>
    <w:rsid w:val="00683880"/>
    <w:rsid w:val="00684AB9"/>
    <w:rsid w:val="006851F4"/>
    <w:rsid w:val="006A0F7A"/>
    <w:rsid w:val="006D60C9"/>
    <w:rsid w:val="00715FD8"/>
    <w:rsid w:val="00722D72"/>
    <w:rsid w:val="0072494C"/>
    <w:rsid w:val="00732185"/>
    <w:rsid w:val="00742F8A"/>
    <w:rsid w:val="007452B0"/>
    <w:rsid w:val="00745554"/>
    <w:rsid w:val="0075277D"/>
    <w:rsid w:val="00772047"/>
    <w:rsid w:val="00776094"/>
    <w:rsid w:val="00776517"/>
    <w:rsid w:val="00777061"/>
    <w:rsid w:val="007B22FF"/>
    <w:rsid w:val="007C5BEC"/>
    <w:rsid w:val="00822893"/>
    <w:rsid w:val="00850EEE"/>
    <w:rsid w:val="008549EA"/>
    <w:rsid w:val="008801A9"/>
    <w:rsid w:val="00894F7E"/>
    <w:rsid w:val="008A1FA1"/>
    <w:rsid w:val="008B3A8C"/>
    <w:rsid w:val="008B4A91"/>
    <w:rsid w:val="008C3ADF"/>
    <w:rsid w:val="008E1519"/>
    <w:rsid w:val="008E5F81"/>
    <w:rsid w:val="008E6740"/>
    <w:rsid w:val="00903713"/>
    <w:rsid w:val="009078C8"/>
    <w:rsid w:val="00923D63"/>
    <w:rsid w:val="00935443"/>
    <w:rsid w:val="00964EF3"/>
    <w:rsid w:val="00967F79"/>
    <w:rsid w:val="00975554"/>
    <w:rsid w:val="009822EB"/>
    <w:rsid w:val="00983306"/>
    <w:rsid w:val="0099597C"/>
    <w:rsid w:val="009A774F"/>
    <w:rsid w:val="009C0C4D"/>
    <w:rsid w:val="009E1525"/>
    <w:rsid w:val="00A016F8"/>
    <w:rsid w:val="00A1580D"/>
    <w:rsid w:val="00A30E1D"/>
    <w:rsid w:val="00A368E1"/>
    <w:rsid w:val="00A47125"/>
    <w:rsid w:val="00A51BE7"/>
    <w:rsid w:val="00AA13E2"/>
    <w:rsid w:val="00AD4EDD"/>
    <w:rsid w:val="00AF2115"/>
    <w:rsid w:val="00B0012C"/>
    <w:rsid w:val="00B10D27"/>
    <w:rsid w:val="00B14B06"/>
    <w:rsid w:val="00B2318A"/>
    <w:rsid w:val="00B4122A"/>
    <w:rsid w:val="00B51060"/>
    <w:rsid w:val="00B538D9"/>
    <w:rsid w:val="00B55D85"/>
    <w:rsid w:val="00B93823"/>
    <w:rsid w:val="00B943A2"/>
    <w:rsid w:val="00BD0BFA"/>
    <w:rsid w:val="00BD1974"/>
    <w:rsid w:val="00BE193A"/>
    <w:rsid w:val="00C12CE5"/>
    <w:rsid w:val="00C25E5E"/>
    <w:rsid w:val="00C26098"/>
    <w:rsid w:val="00C36FB6"/>
    <w:rsid w:val="00C6187E"/>
    <w:rsid w:val="00C638C7"/>
    <w:rsid w:val="00C72725"/>
    <w:rsid w:val="00C730A0"/>
    <w:rsid w:val="00C92EFD"/>
    <w:rsid w:val="00C95E27"/>
    <w:rsid w:val="00CA6651"/>
    <w:rsid w:val="00CC3D0F"/>
    <w:rsid w:val="00CD0E93"/>
    <w:rsid w:val="00CD3A32"/>
    <w:rsid w:val="00D001FA"/>
    <w:rsid w:val="00D06C85"/>
    <w:rsid w:val="00D07CBC"/>
    <w:rsid w:val="00D12325"/>
    <w:rsid w:val="00D15743"/>
    <w:rsid w:val="00D24278"/>
    <w:rsid w:val="00D62FE0"/>
    <w:rsid w:val="00D6392F"/>
    <w:rsid w:val="00D70DAE"/>
    <w:rsid w:val="00D7150E"/>
    <w:rsid w:val="00D7523E"/>
    <w:rsid w:val="00D77A41"/>
    <w:rsid w:val="00D80D0C"/>
    <w:rsid w:val="00D92995"/>
    <w:rsid w:val="00DA0C99"/>
    <w:rsid w:val="00DA27E3"/>
    <w:rsid w:val="00DB0334"/>
    <w:rsid w:val="00DB385F"/>
    <w:rsid w:val="00DC0BF8"/>
    <w:rsid w:val="00DE1B6E"/>
    <w:rsid w:val="00DE1D13"/>
    <w:rsid w:val="00E460F8"/>
    <w:rsid w:val="00E54A9F"/>
    <w:rsid w:val="00E61CC4"/>
    <w:rsid w:val="00E64BBB"/>
    <w:rsid w:val="00E674D4"/>
    <w:rsid w:val="00EA53A8"/>
    <w:rsid w:val="00EA784D"/>
    <w:rsid w:val="00EB6F0D"/>
    <w:rsid w:val="00F029C8"/>
    <w:rsid w:val="00F07EFB"/>
    <w:rsid w:val="00F112B2"/>
    <w:rsid w:val="00F55310"/>
    <w:rsid w:val="00F629B3"/>
    <w:rsid w:val="00F9268C"/>
    <w:rsid w:val="00F92F22"/>
    <w:rsid w:val="00F97D82"/>
    <w:rsid w:val="00F97FDD"/>
    <w:rsid w:val="00FA1250"/>
    <w:rsid w:val="00FB0C34"/>
    <w:rsid w:val="00FB2E3A"/>
    <w:rsid w:val="00FB5414"/>
    <w:rsid w:val="00FE6017"/>
    <w:rsid w:val="00FF3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754F2"/>
  <w15:docId w15:val="{0300B8F8-F2C2-4A45-8026-C50EC538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D49"/>
    <w:rPr>
      <w:rFonts w:eastAsia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80D0C"/>
    <w:pPr>
      <w:keepNext/>
      <w:keepLines/>
      <w:jc w:val="center"/>
      <w:outlineLvl w:val="0"/>
    </w:pPr>
    <w:rPr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80D0C"/>
    <w:pPr>
      <w:keepNext/>
      <w:keepLines/>
      <w:jc w:val="center"/>
      <w:outlineLvl w:val="1"/>
    </w:pPr>
    <w:rPr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6651"/>
    <w:pPr>
      <w:keepNext/>
      <w:keepLines/>
      <w:spacing w:before="4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6651"/>
    <w:pPr>
      <w:keepNext/>
      <w:keepLines/>
      <w:spacing w:before="40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80D0C"/>
    <w:rPr>
      <w:rFonts w:eastAsia="Times New Roman" w:cs="Times New Roman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80D0C"/>
    <w:rPr>
      <w:rFonts w:eastAsia="Times New Roman" w:cs="Times New Roman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A6651"/>
    <w:rPr>
      <w:rFonts w:eastAsia="Times New Roman" w:cs="Times New Roman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A6651"/>
    <w:rPr>
      <w:rFonts w:eastAsia="Times New Roman" w:cs="Times New Roman"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6651"/>
    <w:rPr>
      <w:rFonts w:eastAsia="Times New Roman" w:cs="Times New Roman"/>
    </w:rPr>
  </w:style>
  <w:style w:type="paragraph" w:styleId="Spistreci1">
    <w:name w:val="toc 1"/>
    <w:basedOn w:val="Normalny"/>
    <w:next w:val="Normalny"/>
    <w:autoRedefine/>
    <w:uiPriority w:val="99"/>
    <w:rsid w:val="00CA6651"/>
    <w:pPr>
      <w:spacing w:after="200" w:line="276" w:lineRule="auto"/>
    </w:pPr>
    <w:rPr>
      <w:rFonts w:eastAsia="Calibri"/>
      <w:b/>
    </w:rPr>
  </w:style>
  <w:style w:type="paragraph" w:styleId="Tytu">
    <w:name w:val="Title"/>
    <w:basedOn w:val="Normalny"/>
    <w:next w:val="Normalny"/>
    <w:link w:val="TytuZnak"/>
    <w:uiPriority w:val="99"/>
    <w:qFormat/>
    <w:rsid w:val="00CA6651"/>
    <w:pPr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CA6651"/>
    <w:rPr>
      <w:rFonts w:eastAsia="Times New Roman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A6651"/>
    <w:pPr>
      <w:numPr>
        <w:ilvl w:val="1"/>
      </w:numPr>
      <w:spacing w:after="160"/>
    </w:pPr>
    <w:rPr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CA6651"/>
    <w:rPr>
      <w:rFonts w:eastAsia="Times New Roman" w:cs="Times New Roman"/>
      <w:color w:val="5A5A5A"/>
      <w:spacing w:val="15"/>
      <w:sz w:val="22"/>
      <w:szCs w:val="22"/>
    </w:rPr>
  </w:style>
  <w:style w:type="paragraph" w:styleId="Akapitzlist">
    <w:name w:val="List Paragraph"/>
    <w:basedOn w:val="Normalny"/>
    <w:uiPriority w:val="99"/>
    <w:qFormat/>
    <w:rsid w:val="00055F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0D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D47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7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7038"/>
    <w:rPr>
      <w:rFonts w:eastAsia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7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038"/>
    <w:rPr>
      <w:rFonts w:eastAsia="Times New Roman" w:cs="Times New Roman"/>
      <w:sz w:val="24"/>
      <w:szCs w:val="24"/>
    </w:rPr>
  </w:style>
  <w:style w:type="table" w:customStyle="1" w:styleId="TableGrid">
    <w:name w:val="TableGrid"/>
    <w:rsid w:val="00935443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Domylnaczcionkaakapitu"/>
    <w:rsid w:val="007B22FF"/>
  </w:style>
  <w:style w:type="character" w:styleId="Uwydatnienie">
    <w:name w:val="Emphasis"/>
    <w:basedOn w:val="Domylnaczcionkaakapitu"/>
    <w:qFormat/>
    <w:locked/>
    <w:rsid w:val="007B22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C1130-5051-4793-B957-7DBA612F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Microsoft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/>
  <dc:creator>Sebastian Muszyński</dc:creator>
  <cp:keywords/>
  <dc:description/>
  <cp:lastModifiedBy>Magdalena Raczyńska</cp:lastModifiedBy>
  <cp:revision>3</cp:revision>
  <cp:lastPrinted>2022-05-25T18:36:00Z</cp:lastPrinted>
  <dcterms:created xsi:type="dcterms:W3CDTF">2023-08-08T08:06:00Z</dcterms:created>
  <dcterms:modified xsi:type="dcterms:W3CDTF">2024-03-14T10:53:00Z</dcterms:modified>
</cp:coreProperties>
</file>